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78CF" w14:textId="77777777" w:rsidR="00CD75EF" w:rsidRDefault="00CD75EF">
      <w:pPr>
        <w:pStyle w:val="a3"/>
        <w:spacing w:line="222" w:lineRule="atLeast"/>
        <w:rPr>
          <w:lang w:eastAsia="zh-TW"/>
        </w:rPr>
      </w:pPr>
      <w:r>
        <w:rPr>
          <w:rFonts w:hint="eastAsia"/>
          <w:sz w:val="21"/>
          <w:szCs w:val="21"/>
          <w:lang w:eastAsia="zh-TW"/>
        </w:rPr>
        <w:t>様式第</w:t>
      </w:r>
      <w:r>
        <w:rPr>
          <w:sz w:val="21"/>
          <w:szCs w:val="21"/>
          <w:lang w:eastAsia="zh-TW"/>
        </w:rPr>
        <w:t>13(</w:t>
      </w:r>
      <w:r>
        <w:rPr>
          <w:rFonts w:hint="eastAsia"/>
          <w:sz w:val="21"/>
          <w:szCs w:val="21"/>
          <w:lang w:eastAsia="zh-TW"/>
        </w:rPr>
        <w:t>第</w:t>
      </w:r>
      <w:r>
        <w:rPr>
          <w:sz w:val="21"/>
          <w:szCs w:val="21"/>
          <w:lang w:eastAsia="zh-TW"/>
        </w:rPr>
        <w:t>30</w:t>
      </w:r>
      <w:r>
        <w:rPr>
          <w:rFonts w:hint="eastAsia"/>
          <w:sz w:val="21"/>
          <w:szCs w:val="21"/>
          <w:lang w:eastAsia="zh-TW"/>
        </w:rPr>
        <w:t>条関係</w:t>
      </w:r>
      <w:r>
        <w:rPr>
          <w:sz w:val="21"/>
          <w:szCs w:val="21"/>
          <w:lang w:eastAsia="zh-TW"/>
        </w:rPr>
        <w:t>)</w:t>
      </w:r>
    </w:p>
    <w:p w14:paraId="07235CF8" w14:textId="77777777" w:rsidR="00CD75EF" w:rsidRDefault="00CD75EF">
      <w:pPr>
        <w:pStyle w:val="a3"/>
        <w:spacing w:line="222" w:lineRule="atLeast"/>
        <w:jc w:val="center"/>
        <w:rPr>
          <w:lang w:eastAsia="zh-TW"/>
        </w:rPr>
      </w:pPr>
      <w:r>
        <w:rPr>
          <w:rFonts w:hint="eastAsia"/>
          <w:sz w:val="24"/>
          <w:szCs w:val="24"/>
          <w:lang w:eastAsia="zh-TW"/>
        </w:rPr>
        <w:t>保</w:t>
      </w:r>
      <w:r>
        <w:rPr>
          <w:sz w:val="24"/>
          <w:szCs w:val="24"/>
          <w:lang w:eastAsia="zh-TW"/>
        </w:rPr>
        <w:t xml:space="preserve">  </w:t>
      </w:r>
      <w:r>
        <w:rPr>
          <w:rFonts w:hint="eastAsia"/>
          <w:sz w:val="24"/>
          <w:szCs w:val="24"/>
          <w:lang w:eastAsia="zh-TW"/>
        </w:rPr>
        <w:t>安</w:t>
      </w:r>
      <w:r>
        <w:rPr>
          <w:sz w:val="24"/>
          <w:szCs w:val="24"/>
          <w:lang w:eastAsia="zh-TW"/>
        </w:rPr>
        <w:t xml:space="preserve">  </w:t>
      </w:r>
      <w:r>
        <w:rPr>
          <w:rFonts w:hint="eastAsia"/>
          <w:sz w:val="24"/>
          <w:szCs w:val="24"/>
          <w:lang w:eastAsia="zh-TW"/>
        </w:rPr>
        <w:t>業</w:t>
      </w:r>
      <w:r>
        <w:rPr>
          <w:sz w:val="24"/>
          <w:szCs w:val="24"/>
          <w:lang w:eastAsia="zh-TW"/>
        </w:rPr>
        <w:t xml:space="preserve">  </w:t>
      </w:r>
      <w:r>
        <w:rPr>
          <w:rFonts w:hint="eastAsia"/>
          <w:sz w:val="24"/>
          <w:szCs w:val="24"/>
          <w:lang w:eastAsia="zh-TW"/>
        </w:rPr>
        <w:t>務</w:t>
      </w:r>
      <w:r>
        <w:rPr>
          <w:sz w:val="24"/>
          <w:szCs w:val="24"/>
          <w:lang w:eastAsia="zh-TW"/>
        </w:rPr>
        <w:t xml:space="preserve">  </w:t>
      </w:r>
      <w:r>
        <w:rPr>
          <w:rFonts w:hint="eastAsia"/>
          <w:sz w:val="24"/>
          <w:szCs w:val="24"/>
          <w:lang w:eastAsia="zh-TW"/>
        </w:rPr>
        <w:t>計</w:t>
      </w:r>
      <w:r>
        <w:rPr>
          <w:sz w:val="24"/>
          <w:szCs w:val="24"/>
          <w:lang w:eastAsia="zh-TW"/>
        </w:rPr>
        <w:t xml:space="preserve">  </w:t>
      </w:r>
      <w:r>
        <w:rPr>
          <w:rFonts w:hint="eastAsia"/>
          <w:sz w:val="24"/>
          <w:szCs w:val="24"/>
          <w:lang w:eastAsia="zh-TW"/>
        </w:rPr>
        <w:t>画</w:t>
      </w:r>
      <w:r>
        <w:rPr>
          <w:sz w:val="24"/>
          <w:szCs w:val="24"/>
          <w:lang w:eastAsia="zh-TW"/>
        </w:rPr>
        <w:t xml:space="preserve">  </w:t>
      </w:r>
      <w:r>
        <w:rPr>
          <w:rFonts w:hint="eastAsia"/>
          <w:sz w:val="24"/>
          <w:szCs w:val="24"/>
          <w:lang w:eastAsia="zh-TW"/>
        </w:rPr>
        <w:t>書</w:t>
      </w:r>
    </w:p>
    <w:p w14:paraId="72B2394F" w14:textId="77777777" w:rsidR="00CD75EF" w:rsidRDefault="00CD75EF">
      <w:pPr>
        <w:pStyle w:val="a3"/>
        <w:spacing w:line="222" w:lineRule="atLeast"/>
        <w:rPr>
          <w:lang w:eastAsia="zh-TW"/>
        </w:rPr>
      </w:pPr>
    </w:p>
    <w:p w14:paraId="3A4D73C6" w14:textId="77777777" w:rsidR="00CD75EF" w:rsidRDefault="00CD75EF">
      <w:pPr>
        <w:pStyle w:val="a3"/>
        <w:rPr>
          <w:spacing w:val="20"/>
          <w:sz w:val="21"/>
        </w:rPr>
      </w:pPr>
      <w:r>
        <w:rPr>
          <w:sz w:val="21"/>
          <w:szCs w:val="21"/>
        </w:rPr>
        <w:t xml:space="preserve">   </w:t>
      </w:r>
      <w:r w:rsidRPr="007554CD">
        <w:rPr>
          <w:rFonts w:hint="eastAsia"/>
          <w:spacing w:val="15"/>
          <w:sz w:val="21"/>
          <w:szCs w:val="21"/>
          <w:fitText w:val="1470" w:id="-2124253184"/>
        </w:rPr>
        <w:t>事業所の名</w:t>
      </w:r>
      <w:r w:rsidRPr="007554CD">
        <w:rPr>
          <w:rFonts w:hint="eastAsia"/>
          <w:spacing w:val="30"/>
          <w:sz w:val="21"/>
          <w:szCs w:val="21"/>
          <w:fitText w:val="1470" w:id="-2124253184"/>
        </w:rPr>
        <w:t>称</w:t>
      </w:r>
      <w:r>
        <w:rPr>
          <w:rFonts w:hint="eastAsia"/>
          <w:sz w:val="21"/>
          <w:szCs w:val="21"/>
        </w:rPr>
        <w:t xml:space="preserve">　　</w:t>
      </w:r>
    </w:p>
    <w:p w14:paraId="485F584F" w14:textId="77777777" w:rsidR="00CD75EF" w:rsidRDefault="00CD75EF">
      <w:pPr>
        <w:pStyle w:val="a3"/>
        <w:spacing w:afterLines="50" w:after="120"/>
      </w:pPr>
      <w:r>
        <w:rPr>
          <w:sz w:val="21"/>
          <w:szCs w:val="21"/>
        </w:rPr>
        <w:t xml:space="preserve">   </w:t>
      </w:r>
      <w:r>
        <w:rPr>
          <w:rFonts w:hint="eastAsia"/>
          <w:sz w:val="21"/>
          <w:szCs w:val="21"/>
        </w:rPr>
        <w:t xml:space="preserve">事業所の所在地　　</w:t>
      </w:r>
    </w:p>
    <w:tbl>
      <w:tblPr>
        <w:tblW w:w="0" w:type="auto"/>
        <w:tblInd w:w="157" w:type="dxa"/>
        <w:tblLayout w:type="fixed"/>
        <w:tblCellMar>
          <w:left w:w="56" w:type="dxa"/>
          <w:right w:w="56" w:type="dxa"/>
        </w:tblCellMar>
        <w:tblLook w:val="0000" w:firstRow="0" w:lastRow="0" w:firstColumn="0" w:lastColumn="0" w:noHBand="0" w:noVBand="0"/>
      </w:tblPr>
      <w:tblGrid>
        <w:gridCol w:w="606"/>
        <w:gridCol w:w="2727"/>
        <w:gridCol w:w="909"/>
        <w:gridCol w:w="909"/>
        <w:gridCol w:w="909"/>
        <w:gridCol w:w="909"/>
        <w:gridCol w:w="909"/>
        <w:gridCol w:w="808"/>
        <w:gridCol w:w="808"/>
        <w:gridCol w:w="132"/>
      </w:tblGrid>
      <w:tr w:rsidR="00CD75EF" w14:paraId="17FB188C" w14:textId="77777777">
        <w:trPr>
          <w:cantSplit/>
          <w:trHeight w:val="1134"/>
        </w:trPr>
        <w:tc>
          <w:tcPr>
            <w:tcW w:w="3333" w:type="dxa"/>
            <w:gridSpan w:val="2"/>
            <w:tcBorders>
              <w:top w:val="single" w:sz="8" w:space="0" w:color="auto"/>
              <w:left w:val="single" w:sz="8" w:space="0" w:color="auto"/>
              <w:bottom w:val="single" w:sz="4" w:space="0" w:color="auto"/>
              <w:right w:val="nil"/>
            </w:tcBorders>
            <w:vAlign w:val="center"/>
          </w:tcPr>
          <w:p w14:paraId="0CCB9F53" w14:textId="77777777" w:rsidR="00CD75EF" w:rsidRDefault="00CD75EF">
            <w:pPr>
              <w:pStyle w:val="a3"/>
              <w:wordWrap/>
              <w:spacing w:line="240" w:lineRule="atLeast"/>
              <w:jc w:val="center"/>
              <w:rPr>
                <w:lang w:eastAsia="zh-TW"/>
              </w:rPr>
            </w:pPr>
            <w:r>
              <w:rPr>
                <w:rFonts w:hint="eastAsia"/>
                <w:lang w:eastAsia="zh-TW"/>
              </w:rPr>
              <w:t>保 安 業 務 区 分</w:t>
            </w:r>
          </w:p>
        </w:tc>
        <w:tc>
          <w:tcPr>
            <w:tcW w:w="909" w:type="dxa"/>
            <w:tcBorders>
              <w:top w:val="single" w:sz="8" w:space="0" w:color="auto"/>
              <w:left w:val="single" w:sz="4" w:space="0" w:color="auto"/>
              <w:bottom w:val="single" w:sz="4" w:space="0" w:color="auto"/>
              <w:right w:val="nil"/>
            </w:tcBorders>
            <w:vAlign w:val="center"/>
          </w:tcPr>
          <w:p w14:paraId="7AABF7B5" w14:textId="77777777" w:rsidR="00CD75EF" w:rsidRDefault="00CD75EF">
            <w:pPr>
              <w:pStyle w:val="a3"/>
              <w:wordWrap/>
              <w:spacing w:line="240" w:lineRule="atLeast"/>
              <w:ind w:leftChars="-1" w:left="2" w:hangingChars="2" w:hanging="4"/>
              <w:jc w:val="center"/>
              <w:rPr>
                <w:lang w:eastAsia="zh-TW"/>
              </w:rPr>
            </w:pPr>
            <w:r>
              <w:rPr>
                <w:rFonts w:hint="eastAsia"/>
                <w:lang w:eastAsia="zh-TW"/>
              </w:rPr>
              <w:t>供給開</w:t>
            </w:r>
          </w:p>
          <w:p w14:paraId="324AE2AD" w14:textId="77777777" w:rsidR="00CD75EF" w:rsidRDefault="00CD75EF">
            <w:pPr>
              <w:pStyle w:val="a3"/>
              <w:wordWrap/>
              <w:spacing w:line="240" w:lineRule="atLeast"/>
              <w:ind w:leftChars="-1" w:left="2" w:hangingChars="2" w:hanging="4"/>
              <w:jc w:val="center"/>
              <w:rPr>
                <w:lang w:eastAsia="zh-TW"/>
              </w:rPr>
            </w:pPr>
            <w:r>
              <w:rPr>
                <w:rFonts w:hint="eastAsia"/>
                <w:lang w:eastAsia="zh-TW"/>
              </w:rPr>
              <w:t>始時点</w:t>
            </w:r>
          </w:p>
          <w:p w14:paraId="7DE6CD80" w14:textId="77777777" w:rsidR="00CD75EF" w:rsidRDefault="00CD75EF">
            <w:pPr>
              <w:pStyle w:val="a3"/>
              <w:wordWrap/>
              <w:spacing w:line="240" w:lineRule="atLeast"/>
              <w:ind w:leftChars="-1" w:left="2" w:hangingChars="2" w:hanging="4"/>
              <w:jc w:val="center"/>
            </w:pPr>
            <w:r>
              <w:rPr>
                <w:rFonts w:hint="eastAsia"/>
              </w:rPr>
              <w:t>検・調</w:t>
            </w:r>
          </w:p>
          <w:p w14:paraId="1A66B2B8" w14:textId="77777777" w:rsidR="00CD75EF" w:rsidRDefault="00CD75EF">
            <w:pPr>
              <w:pStyle w:val="a3"/>
              <w:wordWrap/>
              <w:spacing w:line="240" w:lineRule="atLeast"/>
              <w:ind w:leftChars="1" w:left="2" w:firstLineChars="53" w:firstLine="106"/>
            </w:pPr>
            <w:r>
              <w:rPr>
                <w:rFonts w:hint="eastAsia"/>
              </w:rPr>
              <w:t>査</w:t>
            </w:r>
          </w:p>
        </w:tc>
        <w:tc>
          <w:tcPr>
            <w:tcW w:w="909" w:type="dxa"/>
            <w:tcBorders>
              <w:top w:val="single" w:sz="8" w:space="0" w:color="auto"/>
              <w:left w:val="single" w:sz="4" w:space="0" w:color="auto"/>
              <w:bottom w:val="single" w:sz="4" w:space="0" w:color="auto"/>
              <w:right w:val="nil"/>
            </w:tcBorders>
            <w:vAlign w:val="center"/>
          </w:tcPr>
          <w:p w14:paraId="70E30333" w14:textId="77777777" w:rsidR="00CD75EF" w:rsidRDefault="00CD75EF">
            <w:pPr>
              <w:pStyle w:val="a3"/>
              <w:wordWrap/>
              <w:spacing w:line="240" w:lineRule="atLeast"/>
              <w:ind w:leftChars="-1" w:left="2" w:hangingChars="2" w:hanging="4"/>
              <w:jc w:val="center"/>
            </w:pPr>
            <w:r>
              <w:rPr>
                <w:rFonts w:hint="eastAsia"/>
              </w:rPr>
              <w:t>容器交</w:t>
            </w:r>
          </w:p>
          <w:p w14:paraId="4FFEAADF" w14:textId="77777777" w:rsidR="00CD75EF" w:rsidRDefault="00CD75EF">
            <w:pPr>
              <w:pStyle w:val="a3"/>
              <w:wordWrap/>
              <w:spacing w:line="240" w:lineRule="atLeast"/>
              <w:ind w:leftChars="-1" w:left="2" w:hangingChars="2" w:hanging="4"/>
              <w:jc w:val="center"/>
              <w:rPr>
                <w:lang w:eastAsia="zh-TW"/>
              </w:rPr>
            </w:pPr>
            <w:r>
              <w:rPr>
                <w:rFonts w:hint="eastAsia"/>
                <w:lang w:eastAsia="zh-TW"/>
              </w:rPr>
              <w:t>換時等</w:t>
            </w:r>
          </w:p>
          <w:p w14:paraId="77EE03DA" w14:textId="77777777" w:rsidR="00CD75EF" w:rsidRDefault="00CD75EF">
            <w:pPr>
              <w:pStyle w:val="a3"/>
              <w:wordWrap/>
              <w:spacing w:line="240" w:lineRule="atLeast"/>
              <w:ind w:leftChars="-1" w:left="2" w:hangingChars="2" w:hanging="4"/>
              <w:jc w:val="center"/>
              <w:rPr>
                <w:lang w:eastAsia="zh-TW"/>
              </w:rPr>
            </w:pPr>
            <w:r>
              <w:rPr>
                <w:rFonts w:hint="eastAsia"/>
                <w:lang w:eastAsia="zh-TW"/>
              </w:rPr>
              <w:t>供給設</w:t>
            </w:r>
          </w:p>
          <w:p w14:paraId="0116B00B" w14:textId="77777777" w:rsidR="00CD75EF" w:rsidRDefault="00CD75EF">
            <w:pPr>
              <w:pStyle w:val="a3"/>
              <w:wordWrap/>
              <w:spacing w:line="240" w:lineRule="atLeast"/>
              <w:ind w:leftChars="-1" w:left="2" w:hangingChars="2" w:hanging="4"/>
              <w:jc w:val="center"/>
              <w:rPr>
                <w:lang w:eastAsia="zh-TW"/>
              </w:rPr>
            </w:pPr>
            <w:r>
              <w:rPr>
                <w:rFonts w:hint="eastAsia"/>
                <w:lang w:eastAsia="zh-TW"/>
              </w:rPr>
              <w:t>備点検</w:t>
            </w:r>
          </w:p>
        </w:tc>
        <w:tc>
          <w:tcPr>
            <w:tcW w:w="909" w:type="dxa"/>
            <w:tcBorders>
              <w:top w:val="single" w:sz="8" w:space="0" w:color="auto"/>
              <w:left w:val="single" w:sz="4" w:space="0" w:color="auto"/>
              <w:bottom w:val="single" w:sz="4" w:space="0" w:color="auto"/>
              <w:right w:val="nil"/>
            </w:tcBorders>
            <w:vAlign w:val="center"/>
          </w:tcPr>
          <w:p w14:paraId="5E6C548F" w14:textId="77777777" w:rsidR="00CD75EF" w:rsidRDefault="00CD75EF">
            <w:pPr>
              <w:pStyle w:val="a3"/>
              <w:wordWrap/>
              <w:spacing w:line="240" w:lineRule="atLeast"/>
              <w:ind w:leftChars="-1" w:left="2" w:hangingChars="2" w:hanging="4"/>
              <w:jc w:val="center"/>
              <w:rPr>
                <w:lang w:eastAsia="zh-TW"/>
              </w:rPr>
            </w:pPr>
            <w:r>
              <w:rPr>
                <w:rFonts w:hint="eastAsia"/>
                <w:lang w:eastAsia="zh-TW"/>
              </w:rPr>
              <w:t>定期供</w:t>
            </w:r>
          </w:p>
          <w:p w14:paraId="7CF4E57D" w14:textId="77777777" w:rsidR="00CD75EF" w:rsidRDefault="00CD75EF">
            <w:pPr>
              <w:pStyle w:val="a3"/>
              <w:wordWrap/>
              <w:spacing w:line="240" w:lineRule="atLeast"/>
              <w:ind w:leftChars="-1" w:left="2" w:hangingChars="2" w:hanging="4"/>
              <w:jc w:val="center"/>
              <w:rPr>
                <w:lang w:eastAsia="zh-TW"/>
              </w:rPr>
            </w:pPr>
            <w:r>
              <w:rPr>
                <w:rFonts w:hint="eastAsia"/>
                <w:lang w:eastAsia="zh-TW"/>
              </w:rPr>
              <w:t>給設備</w:t>
            </w:r>
          </w:p>
          <w:p w14:paraId="5A14D529" w14:textId="77777777" w:rsidR="00CD75EF" w:rsidRDefault="00CD75EF">
            <w:pPr>
              <w:pStyle w:val="a3"/>
              <w:wordWrap/>
              <w:spacing w:line="240" w:lineRule="atLeast"/>
              <w:ind w:leftChars="40" w:left="218" w:rightChars="-50" w:right="-105" w:hangingChars="67" w:hanging="134"/>
              <w:rPr>
                <w:lang w:eastAsia="zh-TW"/>
              </w:rPr>
            </w:pPr>
            <w:r>
              <w:rPr>
                <w:rFonts w:hint="eastAsia"/>
                <w:lang w:eastAsia="zh-TW"/>
              </w:rPr>
              <w:t>点検</w:t>
            </w:r>
          </w:p>
          <w:p w14:paraId="6C425D55" w14:textId="77777777" w:rsidR="00CD75EF" w:rsidRDefault="00CD75EF">
            <w:pPr>
              <w:pStyle w:val="a3"/>
              <w:wordWrap/>
              <w:spacing w:line="240" w:lineRule="atLeast"/>
              <w:ind w:leftChars="40" w:left="218" w:rightChars="-50" w:right="-105" w:hangingChars="67" w:hanging="134"/>
              <w:rPr>
                <w:lang w:eastAsia="zh-TW"/>
              </w:rPr>
            </w:pPr>
          </w:p>
        </w:tc>
        <w:tc>
          <w:tcPr>
            <w:tcW w:w="909" w:type="dxa"/>
            <w:tcBorders>
              <w:top w:val="single" w:sz="8" w:space="0" w:color="auto"/>
              <w:left w:val="single" w:sz="4" w:space="0" w:color="auto"/>
              <w:bottom w:val="single" w:sz="4" w:space="0" w:color="auto"/>
              <w:right w:val="nil"/>
            </w:tcBorders>
            <w:vAlign w:val="center"/>
          </w:tcPr>
          <w:p w14:paraId="4903851B" w14:textId="77777777" w:rsidR="00CD75EF" w:rsidRDefault="00CD75EF">
            <w:pPr>
              <w:pStyle w:val="a3"/>
              <w:wordWrap/>
              <w:spacing w:line="240" w:lineRule="atLeast"/>
              <w:ind w:leftChars="-1" w:left="2" w:hangingChars="2" w:hanging="4"/>
              <w:jc w:val="center"/>
              <w:rPr>
                <w:lang w:eastAsia="zh-TW"/>
              </w:rPr>
            </w:pPr>
            <w:r>
              <w:rPr>
                <w:rFonts w:hint="eastAsia"/>
                <w:lang w:eastAsia="zh-TW"/>
              </w:rPr>
              <w:t>定期消</w:t>
            </w:r>
          </w:p>
          <w:p w14:paraId="27164722" w14:textId="77777777" w:rsidR="00CD75EF" w:rsidRDefault="00CD75EF">
            <w:pPr>
              <w:pStyle w:val="a3"/>
              <w:wordWrap/>
              <w:spacing w:line="240" w:lineRule="atLeast"/>
              <w:ind w:leftChars="-1" w:left="2" w:hangingChars="2" w:hanging="4"/>
              <w:jc w:val="center"/>
              <w:rPr>
                <w:lang w:eastAsia="zh-TW"/>
              </w:rPr>
            </w:pPr>
            <w:r>
              <w:rPr>
                <w:rFonts w:hint="eastAsia"/>
                <w:lang w:eastAsia="zh-TW"/>
              </w:rPr>
              <w:t>費設備</w:t>
            </w:r>
          </w:p>
          <w:p w14:paraId="1CB3B387" w14:textId="77777777" w:rsidR="00CD75EF" w:rsidRDefault="00CD75EF">
            <w:pPr>
              <w:pStyle w:val="a3"/>
              <w:wordWrap/>
              <w:spacing w:line="240" w:lineRule="atLeast"/>
              <w:ind w:leftChars="50" w:left="109" w:hangingChars="2" w:hanging="4"/>
              <w:rPr>
                <w:lang w:eastAsia="zh-TW"/>
              </w:rPr>
            </w:pPr>
            <w:r>
              <w:rPr>
                <w:rFonts w:hint="eastAsia"/>
                <w:lang w:eastAsia="zh-TW"/>
              </w:rPr>
              <w:t>調査</w:t>
            </w:r>
          </w:p>
          <w:p w14:paraId="34FB0328" w14:textId="77777777" w:rsidR="00CD75EF" w:rsidRDefault="00CD75EF">
            <w:pPr>
              <w:pStyle w:val="a3"/>
              <w:wordWrap/>
              <w:spacing w:line="240" w:lineRule="atLeast"/>
              <w:ind w:leftChars="50" w:left="109" w:hangingChars="2" w:hanging="4"/>
              <w:rPr>
                <w:lang w:eastAsia="zh-TW"/>
              </w:rPr>
            </w:pPr>
          </w:p>
        </w:tc>
        <w:tc>
          <w:tcPr>
            <w:tcW w:w="909" w:type="dxa"/>
            <w:tcBorders>
              <w:top w:val="single" w:sz="8" w:space="0" w:color="auto"/>
              <w:left w:val="single" w:sz="4" w:space="0" w:color="auto"/>
              <w:bottom w:val="single" w:sz="4" w:space="0" w:color="auto"/>
              <w:right w:val="nil"/>
            </w:tcBorders>
            <w:vAlign w:val="center"/>
          </w:tcPr>
          <w:p w14:paraId="1CB4E974" w14:textId="77777777" w:rsidR="00CD75EF" w:rsidRDefault="00CD75EF">
            <w:pPr>
              <w:pStyle w:val="a3"/>
              <w:wordWrap/>
              <w:spacing w:line="240" w:lineRule="atLeast"/>
              <w:jc w:val="center"/>
              <w:rPr>
                <w:lang w:eastAsia="zh-TW"/>
              </w:rPr>
            </w:pPr>
            <w:r>
              <w:rPr>
                <w:rFonts w:hint="eastAsia"/>
                <w:lang w:eastAsia="zh-TW"/>
              </w:rPr>
              <w:t>周　知</w:t>
            </w:r>
          </w:p>
          <w:p w14:paraId="636CCB66" w14:textId="77777777" w:rsidR="00CD75EF" w:rsidRDefault="00CD75EF">
            <w:pPr>
              <w:pStyle w:val="a3"/>
              <w:wordWrap/>
              <w:spacing w:line="240" w:lineRule="atLeast"/>
              <w:jc w:val="center"/>
              <w:rPr>
                <w:lang w:eastAsia="zh-TW"/>
              </w:rPr>
            </w:pPr>
          </w:p>
          <w:p w14:paraId="5FC3F41A" w14:textId="77777777" w:rsidR="00CD75EF" w:rsidRDefault="00CD75EF">
            <w:pPr>
              <w:pStyle w:val="a3"/>
              <w:wordWrap/>
              <w:spacing w:line="240" w:lineRule="atLeast"/>
              <w:jc w:val="center"/>
              <w:rPr>
                <w:lang w:eastAsia="zh-TW"/>
              </w:rPr>
            </w:pPr>
          </w:p>
          <w:p w14:paraId="7B78606F" w14:textId="77777777" w:rsidR="00CD75EF" w:rsidRDefault="00CD75EF">
            <w:pPr>
              <w:pStyle w:val="a3"/>
              <w:wordWrap/>
              <w:spacing w:line="240" w:lineRule="atLeast"/>
              <w:jc w:val="center"/>
              <w:rPr>
                <w:lang w:eastAsia="zh-TW"/>
              </w:rPr>
            </w:pPr>
          </w:p>
        </w:tc>
        <w:tc>
          <w:tcPr>
            <w:tcW w:w="808" w:type="dxa"/>
            <w:tcBorders>
              <w:top w:val="single" w:sz="8" w:space="0" w:color="auto"/>
              <w:left w:val="single" w:sz="4" w:space="0" w:color="auto"/>
              <w:bottom w:val="single" w:sz="4" w:space="0" w:color="auto"/>
              <w:right w:val="nil"/>
            </w:tcBorders>
            <w:vAlign w:val="center"/>
          </w:tcPr>
          <w:p w14:paraId="54187E1B" w14:textId="77777777" w:rsidR="00CD75EF" w:rsidRDefault="00CD75EF">
            <w:pPr>
              <w:pStyle w:val="a3"/>
              <w:wordWrap/>
              <w:spacing w:line="240" w:lineRule="atLeast"/>
              <w:jc w:val="center"/>
              <w:rPr>
                <w:lang w:eastAsia="zh-TW"/>
              </w:rPr>
            </w:pPr>
            <w:r>
              <w:rPr>
                <w:rFonts w:hint="eastAsia"/>
                <w:lang w:eastAsia="zh-TW"/>
              </w:rPr>
              <w:t>緊急時</w:t>
            </w:r>
          </w:p>
          <w:p w14:paraId="4AAAAE58" w14:textId="77777777" w:rsidR="00CD75EF" w:rsidRDefault="00CD75EF">
            <w:pPr>
              <w:pStyle w:val="a3"/>
              <w:wordWrap/>
              <w:spacing w:line="240" w:lineRule="atLeast"/>
              <w:ind w:leftChars="20" w:left="42"/>
              <w:rPr>
                <w:lang w:eastAsia="zh-TW"/>
              </w:rPr>
            </w:pPr>
            <w:r>
              <w:rPr>
                <w:rFonts w:hint="eastAsia"/>
                <w:lang w:eastAsia="zh-TW"/>
              </w:rPr>
              <w:t>対応</w:t>
            </w:r>
          </w:p>
          <w:p w14:paraId="10EF4C53" w14:textId="77777777" w:rsidR="00CD75EF" w:rsidRDefault="00CD75EF">
            <w:pPr>
              <w:pStyle w:val="a3"/>
              <w:wordWrap/>
              <w:spacing w:line="240" w:lineRule="atLeast"/>
              <w:ind w:leftChars="20" w:left="42"/>
              <w:rPr>
                <w:lang w:eastAsia="zh-TW"/>
              </w:rPr>
            </w:pPr>
          </w:p>
          <w:p w14:paraId="474FC446" w14:textId="77777777" w:rsidR="00CD75EF" w:rsidRDefault="00CD75EF">
            <w:pPr>
              <w:pStyle w:val="a3"/>
              <w:wordWrap/>
              <w:spacing w:line="240" w:lineRule="atLeast"/>
              <w:ind w:leftChars="20" w:left="42"/>
              <w:rPr>
                <w:lang w:eastAsia="zh-TW"/>
              </w:rPr>
            </w:pPr>
          </w:p>
        </w:tc>
        <w:tc>
          <w:tcPr>
            <w:tcW w:w="808" w:type="dxa"/>
            <w:tcBorders>
              <w:top w:val="single" w:sz="8" w:space="0" w:color="auto"/>
              <w:left w:val="single" w:sz="4" w:space="0" w:color="auto"/>
              <w:bottom w:val="single" w:sz="4" w:space="0" w:color="auto"/>
              <w:right w:val="nil"/>
            </w:tcBorders>
            <w:vAlign w:val="center"/>
          </w:tcPr>
          <w:p w14:paraId="5A298D24" w14:textId="77777777" w:rsidR="00CD75EF" w:rsidRDefault="00CD75EF">
            <w:pPr>
              <w:pStyle w:val="a3"/>
              <w:wordWrap/>
              <w:spacing w:line="240" w:lineRule="atLeast"/>
              <w:jc w:val="center"/>
              <w:rPr>
                <w:lang w:eastAsia="zh-TW"/>
              </w:rPr>
            </w:pPr>
            <w:r>
              <w:rPr>
                <w:rFonts w:hint="eastAsia"/>
                <w:lang w:eastAsia="zh-TW"/>
              </w:rPr>
              <w:t>緊急時</w:t>
            </w:r>
          </w:p>
          <w:p w14:paraId="07188482" w14:textId="77777777" w:rsidR="00CD75EF" w:rsidRDefault="00CD75EF">
            <w:pPr>
              <w:pStyle w:val="a3"/>
              <w:wordWrap/>
              <w:spacing w:line="240" w:lineRule="atLeast"/>
              <w:ind w:leftChars="20" w:left="42"/>
              <w:rPr>
                <w:lang w:eastAsia="zh-TW"/>
              </w:rPr>
            </w:pPr>
            <w:r>
              <w:rPr>
                <w:rFonts w:hint="eastAsia"/>
                <w:lang w:eastAsia="zh-TW"/>
              </w:rPr>
              <w:t>連絡</w:t>
            </w:r>
          </w:p>
          <w:p w14:paraId="52A02E51" w14:textId="77777777" w:rsidR="00CD75EF" w:rsidRDefault="00CD75EF">
            <w:pPr>
              <w:pStyle w:val="a3"/>
              <w:wordWrap/>
              <w:spacing w:line="240" w:lineRule="atLeast"/>
              <w:ind w:leftChars="20" w:left="42"/>
              <w:rPr>
                <w:lang w:eastAsia="zh-TW"/>
              </w:rPr>
            </w:pPr>
          </w:p>
          <w:p w14:paraId="661DB104" w14:textId="77777777" w:rsidR="00CD75EF" w:rsidRDefault="00CD75EF">
            <w:pPr>
              <w:pStyle w:val="a3"/>
              <w:wordWrap/>
              <w:spacing w:line="240" w:lineRule="atLeast"/>
              <w:ind w:leftChars="20" w:left="42"/>
              <w:rPr>
                <w:lang w:eastAsia="zh-TW"/>
              </w:rPr>
            </w:pPr>
          </w:p>
        </w:tc>
        <w:tc>
          <w:tcPr>
            <w:tcW w:w="132" w:type="dxa"/>
            <w:tcBorders>
              <w:top w:val="nil"/>
              <w:left w:val="single" w:sz="8" w:space="0" w:color="auto"/>
              <w:bottom w:val="nil"/>
              <w:right w:val="nil"/>
            </w:tcBorders>
            <w:vAlign w:val="center"/>
          </w:tcPr>
          <w:p w14:paraId="1C1CCD42" w14:textId="77777777" w:rsidR="00CD75EF" w:rsidRDefault="00CD75EF">
            <w:pPr>
              <w:pStyle w:val="a3"/>
              <w:wordWrap/>
              <w:spacing w:line="240" w:lineRule="atLeast"/>
              <w:rPr>
                <w:lang w:eastAsia="zh-TW"/>
              </w:rPr>
            </w:pPr>
          </w:p>
        </w:tc>
      </w:tr>
      <w:tr w:rsidR="00CD75EF" w14:paraId="3DC4B314" w14:textId="77777777">
        <w:trPr>
          <w:trHeight w:val="592"/>
        </w:trPr>
        <w:tc>
          <w:tcPr>
            <w:tcW w:w="3333" w:type="dxa"/>
            <w:gridSpan w:val="2"/>
            <w:tcBorders>
              <w:top w:val="nil"/>
              <w:left w:val="single" w:sz="8" w:space="0" w:color="auto"/>
              <w:bottom w:val="single" w:sz="4" w:space="0" w:color="auto"/>
              <w:right w:val="nil"/>
            </w:tcBorders>
            <w:vAlign w:val="center"/>
          </w:tcPr>
          <w:p w14:paraId="16E975D9" w14:textId="77777777" w:rsidR="00CD75EF" w:rsidRDefault="00CD75EF">
            <w:pPr>
              <w:pStyle w:val="a3"/>
              <w:wordWrap/>
              <w:spacing w:line="240" w:lineRule="auto"/>
            </w:pPr>
            <w:r>
              <w:t xml:space="preserve"> </w:t>
            </w:r>
            <w:r>
              <w:rPr>
                <w:rFonts w:hint="eastAsia"/>
              </w:rPr>
              <w:t>一般消費者等の数</w:t>
            </w:r>
          </w:p>
        </w:tc>
        <w:tc>
          <w:tcPr>
            <w:tcW w:w="909" w:type="dxa"/>
            <w:tcBorders>
              <w:top w:val="nil"/>
              <w:left w:val="single" w:sz="4" w:space="0" w:color="auto"/>
              <w:bottom w:val="single" w:sz="4" w:space="0" w:color="auto"/>
              <w:right w:val="nil"/>
            </w:tcBorders>
            <w:vAlign w:val="center"/>
          </w:tcPr>
          <w:p w14:paraId="155AC826" w14:textId="77777777" w:rsidR="00CD75EF" w:rsidRDefault="00CD75EF">
            <w:pPr>
              <w:tabs>
                <w:tab w:val="left" w:pos="2520"/>
              </w:tabs>
              <w:jc w:val="right"/>
              <w:rPr>
                <w:sz w:val="20"/>
              </w:rPr>
            </w:pPr>
          </w:p>
        </w:tc>
        <w:tc>
          <w:tcPr>
            <w:tcW w:w="909" w:type="dxa"/>
            <w:tcBorders>
              <w:top w:val="nil"/>
              <w:left w:val="single" w:sz="4" w:space="0" w:color="auto"/>
              <w:bottom w:val="single" w:sz="4" w:space="0" w:color="auto"/>
              <w:right w:val="nil"/>
            </w:tcBorders>
            <w:vAlign w:val="center"/>
          </w:tcPr>
          <w:p w14:paraId="56BD03C3" w14:textId="77777777" w:rsidR="00CD75EF" w:rsidRDefault="00CD75EF">
            <w:pPr>
              <w:tabs>
                <w:tab w:val="left" w:pos="2520"/>
              </w:tabs>
              <w:jc w:val="right"/>
              <w:rPr>
                <w:sz w:val="20"/>
              </w:rPr>
            </w:pPr>
          </w:p>
        </w:tc>
        <w:tc>
          <w:tcPr>
            <w:tcW w:w="909" w:type="dxa"/>
            <w:tcBorders>
              <w:top w:val="nil"/>
              <w:left w:val="single" w:sz="4" w:space="0" w:color="auto"/>
              <w:bottom w:val="single" w:sz="4" w:space="0" w:color="auto"/>
              <w:right w:val="nil"/>
            </w:tcBorders>
            <w:vAlign w:val="center"/>
          </w:tcPr>
          <w:p w14:paraId="2C464541" w14:textId="77777777" w:rsidR="00CD75EF" w:rsidRDefault="00CD75EF">
            <w:pPr>
              <w:tabs>
                <w:tab w:val="left" w:pos="2520"/>
              </w:tabs>
              <w:jc w:val="right"/>
              <w:rPr>
                <w:sz w:val="20"/>
              </w:rPr>
            </w:pPr>
          </w:p>
        </w:tc>
        <w:tc>
          <w:tcPr>
            <w:tcW w:w="909" w:type="dxa"/>
            <w:tcBorders>
              <w:top w:val="nil"/>
              <w:left w:val="single" w:sz="4" w:space="0" w:color="auto"/>
              <w:bottom w:val="single" w:sz="4" w:space="0" w:color="auto"/>
              <w:right w:val="nil"/>
            </w:tcBorders>
            <w:vAlign w:val="center"/>
          </w:tcPr>
          <w:p w14:paraId="1EDB9A4B" w14:textId="77777777" w:rsidR="00CD75EF" w:rsidRDefault="00CD75EF">
            <w:pPr>
              <w:tabs>
                <w:tab w:val="left" w:pos="2520"/>
              </w:tabs>
              <w:jc w:val="right"/>
              <w:rPr>
                <w:sz w:val="20"/>
              </w:rPr>
            </w:pPr>
          </w:p>
        </w:tc>
        <w:tc>
          <w:tcPr>
            <w:tcW w:w="909" w:type="dxa"/>
            <w:tcBorders>
              <w:top w:val="nil"/>
              <w:left w:val="single" w:sz="4" w:space="0" w:color="auto"/>
              <w:bottom w:val="single" w:sz="4" w:space="0" w:color="auto"/>
              <w:right w:val="nil"/>
            </w:tcBorders>
            <w:vAlign w:val="center"/>
          </w:tcPr>
          <w:p w14:paraId="69BAF441" w14:textId="77777777" w:rsidR="00CD75EF" w:rsidRDefault="00CD75EF">
            <w:pPr>
              <w:tabs>
                <w:tab w:val="left" w:pos="2520"/>
              </w:tabs>
              <w:jc w:val="right"/>
              <w:rPr>
                <w:sz w:val="20"/>
              </w:rPr>
            </w:pPr>
          </w:p>
        </w:tc>
        <w:tc>
          <w:tcPr>
            <w:tcW w:w="808" w:type="dxa"/>
            <w:tcBorders>
              <w:top w:val="nil"/>
              <w:left w:val="single" w:sz="4" w:space="0" w:color="auto"/>
              <w:bottom w:val="single" w:sz="4" w:space="0" w:color="auto"/>
              <w:right w:val="nil"/>
            </w:tcBorders>
            <w:vAlign w:val="center"/>
          </w:tcPr>
          <w:p w14:paraId="4439469E" w14:textId="77777777" w:rsidR="00CD75EF" w:rsidRDefault="00CD75EF">
            <w:pPr>
              <w:tabs>
                <w:tab w:val="left" w:pos="2520"/>
              </w:tabs>
              <w:jc w:val="right"/>
              <w:rPr>
                <w:sz w:val="20"/>
              </w:rPr>
            </w:pPr>
          </w:p>
        </w:tc>
        <w:tc>
          <w:tcPr>
            <w:tcW w:w="808" w:type="dxa"/>
            <w:tcBorders>
              <w:top w:val="nil"/>
              <w:left w:val="single" w:sz="4" w:space="0" w:color="auto"/>
              <w:bottom w:val="single" w:sz="4" w:space="0" w:color="auto"/>
              <w:right w:val="nil"/>
            </w:tcBorders>
            <w:vAlign w:val="center"/>
          </w:tcPr>
          <w:p w14:paraId="6456EF8B" w14:textId="77777777" w:rsidR="00CD75EF" w:rsidRDefault="00CD75EF">
            <w:pPr>
              <w:tabs>
                <w:tab w:val="left" w:pos="2520"/>
              </w:tabs>
              <w:jc w:val="right"/>
              <w:rPr>
                <w:sz w:val="20"/>
              </w:rPr>
            </w:pPr>
          </w:p>
        </w:tc>
        <w:tc>
          <w:tcPr>
            <w:tcW w:w="132" w:type="dxa"/>
            <w:tcBorders>
              <w:top w:val="nil"/>
              <w:left w:val="single" w:sz="8" w:space="0" w:color="auto"/>
              <w:bottom w:val="nil"/>
              <w:right w:val="nil"/>
            </w:tcBorders>
            <w:vAlign w:val="center"/>
          </w:tcPr>
          <w:p w14:paraId="763080A8" w14:textId="77777777" w:rsidR="00CD75EF" w:rsidRDefault="00CD75EF">
            <w:pPr>
              <w:pStyle w:val="a4"/>
            </w:pPr>
          </w:p>
        </w:tc>
      </w:tr>
      <w:tr w:rsidR="00CD75EF" w14:paraId="0C399FA0" w14:textId="77777777">
        <w:trPr>
          <w:cantSplit/>
          <w:trHeight w:val="87"/>
        </w:trPr>
        <w:tc>
          <w:tcPr>
            <w:tcW w:w="3333" w:type="dxa"/>
            <w:gridSpan w:val="2"/>
            <w:vMerge w:val="restart"/>
            <w:tcBorders>
              <w:top w:val="nil"/>
              <w:left w:val="single" w:sz="8" w:space="0" w:color="auto"/>
              <w:right w:val="nil"/>
            </w:tcBorders>
            <w:vAlign w:val="center"/>
          </w:tcPr>
          <w:p w14:paraId="3E16DE75" w14:textId="77777777" w:rsidR="00CD75EF" w:rsidRDefault="00CD75EF">
            <w:pPr>
              <w:pStyle w:val="a3"/>
            </w:pPr>
            <w:r>
              <w:t xml:space="preserve"> </w:t>
            </w:r>
            <w:r>
              <w:rPr>
                <w:rFonts w:hint="eastAsia"/>
              </w:rPr>
              <w:t>保安業務資格者の数</w:t>
            </w:r>
          </w:p>
        </w:tc>
        <w:tc>
          <w:tcPr>
            <w:tcW w:w="6161" w:type="dxa"/>
            <w:gridSpan w:val="7"/>
            <w:vMerge w:val="restart"/>
            <w:tcBorders>
              <w:top w:val="nil"/>
              <w:left w:val="single" w:sz="4" w:space="0" w:color="auto"/>
              <w:right w:val="nil"/>
            </w:tcBorders>
            <w:vAlign w:val="center"/>
          </w:tcPr>
          <w:p w14:paraId="0E610054" w14:textId="77777777" w:rsidR="00CD75EF" w:rsidRDefault="00CD75EF">
            <w:pPr>
              <w:pStyle w:val="a3"/>
              <w:wordWrap/>
              <w:spacing w:line="240" w:lineRule="auto"/>
            </w:pPr>
            <w:r>
              <w:rPr>
                <w:rFonts w:hint="eastAsia"/>
              </w:rPr>
              <w:t>液化石油ガス設備</w:t>
            </w:r>
            <w:r w:rsidR="00AA45E0">
              <w:rPr>
                <w:rFonts w:hint="eastAsia"/>
              </w:rPr>
              <w:t xml:space="preserve">士又は第二種販売主任者　　　</w:t>
            </w:r>
            <w:r>
              <w:rPr>
                <w:rFonts w:hint="eastAsia"/>
              </w:rPr>
              <w:t xml:space="preserve">　人</w:t>
            </w:r>
          </w:p>
          <w:p w14:paraId="3A56577B" w14:textId="77777777" w:rsidR="00CD75EF" w:rsidRDefault="00AA45E0">
            <w:pPr>
              <w:pStyle w:val="a3"/>
            </w:pPr>
            <w:r>
              <w:rPr>
                <w:rFonts w:hint="eastAsia"/>
              </w:rPr>
              <w:t xml:space="preserve">製造保安責任者　　　　人　　　その他　　　　</w:t>
            </w:r>
            <w:r w:rsidR="00CD75EF">
              <w:rPr>
                <w:rFonts w:hint="eastAsia"/>
              </w:rPr>
              <w:t xml:space="preserve">　人</w:t>
            </w:r>
          </w:p>
        </w:tc>
        <w:tc>
          <w:tcPr>
            <w:tcW w:w="132" w:type="dxa"/>
            <w:tcBorders>
              <w:top w:val="nil"/>
              <w:left w:val="single" w:sz="8" w:space="0" w:color="auto"/>
              <w:bottom w:val="nil"/>
              <w:right w:val="nil"/>
            </w:tcBorders>
            <w:vAlign w:val="center"/>
          </w:tcPr>
          <w:p w14:paraId="1D66CFAB" w14:textId="77777777" w:rsidR="00CD75EF" w:rsidRDefault="00CD75EF">
            <w:pPr>
              <w:pStyle w:val="a3"/>
              <w:wordWrap/>
              <w:spacing w:line="240" w:lineRule="auto"/>
              <w:rPr>
                <w:sz w:val="16"/>
              </w:rPr>
            </w:pPr>
          </w:p>
        </w:tc>
      </w:tr>
      <w:tr w:rsidR="00CD75EF" w14:paraId="5DEBBDDA" w14:textId="77777777">
        <w:trPr>
          <w:cantSplit/>
          <w:trHeight w:val="132"/>
        </w:trPr>
        <w:tc>
          <w:tcPr>
            <w:tcW w:w="3333" w:type="dxa"/>
            <w:gridSpan w:val="2"/>
            <w:vMerge/>
            <w:tcBorders>
              <w:left w:val="single" w:sz="8" w:space="0" w:color="auto"/>
              <w:right w:val="nil"/>
            </w:tcBorders>
          </w:tcPr>
          <w:p w14:paraId="19AD8210" w14:textId="77777777" w:rsidR="00CD75EF" w:rsidRDefault="00CD75EF">
            <w:pPr>
              <w:pStyle w:val="a3"/>
              <w:wordWrap/>
              <w:spacing w:line="240" w:lineRule="auto"/>
            </w:pPr>
          </w:p>
        </w:tc>
        <w:tc>
          <w:tcPr>
            <w:tcW w:w="6161" w:type="dxa"/>
            <w:gridSpan w:val="7"/>
            <w:vMerge/>
            <w:tcBorders>
              <w:left w:val="single" w:sz="4" w:space="0" w:color="auto"/>
              <w:right w:val="nil"/>
            </w:tcBorders>
          </w:tcPr>
          <w:p w14:paraId="3063577C" w14:textId="77777777" w:rsidR="00CD75EF" w:rsidRDefault="00CD75EF">
            <w:pPr>
              <w:pStyle w:val="a3"/>
            </w:pPr>
          </w:p>
        </w:tc>
        <w:tc>
          <w:tcPr>
            <w:tcW w:w="132" w:type="dxa"/>
            <w:tcBorders>
              <w:top w:val="nil"/>
              <w:left w:val="single" w:sz="8" w:space="0" w:color="auto"/>
              <w:bottom w:val="nil"/>
              <w:right w:val="nil"/>
            </w:tcBorders>
          </w:tcPr>
          <w:p w14:paraId="6E20084F" w14:textId="77777777" w:rsidR="00CD75EF" w:rsidRDefault="00CD75EF">
            <w:pPr>
              <w:pStyle w:val="a3"/>
              <w:wordWrap/>
              <w:spacing w:line="240" w:lineRule="auto"/>
              <w:rPr>
                <w:sz w:val="16"/>
              </w:rPr>
            </w:pPr>
          </w:p>
        </w:tc>
      </w:tr>
      <w:tr w:rsidR="00CD75EF" w14:paraId="467AA353" w14:textId="77777777">
        <w:trPr>
          <w:cantSplit/>
          <w:trHeight w:val="80"/>
        </w:trPr>
        <w:tc>
          <w:tcPr>
            <w:tcW w:w="3333" w:type="dxa"/>
            <w:gridSpan w:val="2"/>
            <w:vMerge/>
            <w:tcBorders>
              <w:left w:val="single" w:sz="8" w:space="0" w:color="auto"/>
              <w:bottom w:val="nil"/>
              <w:right w:val="nil"/>
            </w:tcBorders>
          </w:tcPr>
          <w:p w14:paraId="37DF377A" w14:textId="77777777" w:rsidR="00CD75EF" w:rsidRDefault="00CD75EF">
            <w:pPr>
              <w:pStyle w:val="a3"/>
              <w:wordWrap/>
              <w:spacing w:line="240" w:lineRule="auto"/>
            </w:pPr>
          </w:p>
        </w:tc>
        <w:tc>
          <w:tcPr>
            <w:tcW w:w="6161" w:type="dxa"/>
            <w:gridSpan w:val="7"/>
            <w:vMerge/>
            <w:tcBorders>
              <w:left w:val="single" w:sz="4" w:space="0" w:color="auto"/>
              <w:bottom w:val="nil"/>
              <w:right w:val="nil"/>
            </w:tcBorders>
          </w:tcPr>
          <w:p w14:paraId="096010A6" w14:textId="77777777" w:rsidR="00CD75EF" w:rsidRDefault="00CD75EF">
            <w:pPr>
              <w:pStyle w:val="a3"/>
              <w:wordWrap/>
              <w:spacing w:line="240" w:lineRule="auto"/>
            </w:pPr>
          </w:p>
        </w:tc>
        <w:tc>
          <w:tcPr>
            <w:tcW w:w="132" w:type="dxa"/>
            <w:tcBorders>
              <w:top w:val="nil"/>
              <w:left w:val="single" w:sz="8" w:space="0" w:color="auto"/>
              <w:bottom w:val="nil"/>
              <w:right w:val="nil"/>
            </w:tcBorders>
          </w:tcPr>
          <w:p w14:paraId="456B752A" w14:textId="77777777" w:rsidR="00CD75EF" w:rsidRDefault="00CD75EF">
            <w:pPr>
              <w:pStyle w:val="a3"/>
              <w:wordWrap/>
              <w:spacing w:line="240" w:lineRule="auto"/>
              <w:rPr>
                <w:sz w:val="16"/>
              </w:rPr>
            </w:pPr>
          </w:p>
        </w:tc>
      </w:tr>
      <w:tr w:rsidR="00CD75EF" w14:paraId="040748F1" w14:textId="77777777">
        <w:trPr>
          <w:trHeight w:val="437"/>
        </w:trPr>
        <w:tc>
          <w:tcPr>
            <w:tcW w:w="3333" w:type="dxa"/>
            <w:gridSpan w:val="2"/>
            <w:tcBorders>
              <w:top w:val="single" w:sz="4" w:space="0" w:color="auto"/>
              <w:left w:val="single" w:sz="8" w:space="0" w:color="auto"/>
              <w:bottom w:val="single" w:sz="4" w:space="0" w:color="auto"/>
              <w:right w:val="nil"/>
            </w:tcBorders>
            <w:vAlign w:val="center"/>
          </w:tcPr>
          <w:p w14:paraId="69D88389" w14:textId="77777777" w:rsidR="00CD75EF" w:rsidRDefault="00CD75EF">
            <w:pPr>
              <w:pStyle w:val="a3"/>
              <w:wordWrap/>
              <w:spacing w:line="240" w:lineRule="auto"/>
            </w:pPr>
            <w:r>
              <w:t xml:space="preserve"> </w:t>
            </w:r>
            <w:r>
              <w:rPr>
                <w:rFonts w:hint="eastAsia"/>
              </w:rPr>
              <w:t>調査員の数</w:t>
            </w:r>
          </w:p>
        </w:tc>
        <w:tc>
          <w:tcPr>
            <w:tcW w:w="909" w:type="dxa"/>
            <w:tcBorders>
              <w:top w:val="single" w:sz="4" w:space="0" w:color="auto"/>
              <w:left w:val="single" w:sz="4" w:space="0" w:color="auto"/>
              <w:bottom w:val="single" w:sz="4" w:space="0" w:color="auto"/>
              <w:right w:val="nil"/>
              <w:tr2bl w:val="single" w:sz="4" w:space="0" w:color="auto"/>
            </w:tcBorders>
            <w:vAlign w:val="center"/>
          </w:tcPr>
          <w:p w14:paraId="323B1D8D" w14:textId="77777777" w:rsidR="00CD75EF" w:rsidRDefault="00CD75EF">
            <w:pPr>
              <w:pStyle w:val="a3"/>
              <w:wordWrap/>
              <w:spacing w:line="240" w:lineRule="auto"/>
            </w:pPr>
          </w:p>
        </w:tc>
        <w:tc>
          <w:tcPr>
            <w:tcW w:w="909" w:type="dxa"/>
            <w:tcBorders>
              <w:top w:val="single" w:sz="4" w:space="0" w:color="auto"/>
              <w:left w:val="single" w:sz="4" w:space="0" w:color="auto"/>
              <w:bottom w:val="single" w:sz="4" w:space="0" w:color="auto"/>
              <w:right w:val="nil"/>
            </w:tcBorders>
            <w:vAlign w:val="center"/>
          </w:tcPr>
          <w:p w14:paraId="20E96A97" w14:textId="77777777" w:rsidR="00CD75EF" w:rsidRDefault="00CD75EF">
            <w:pPr>
              <w:pStyle w:val="a3"/>
              <w:wordWrap/>
              <w:spacing w:line="240" w:lineRule="auto"/>
              <w:jc w:val="center"/>
            </w:pPr>
          </w:p>
        </w:tc>
        <w:tc>
          <w:tcPr>
            <w:tcW w:w="909" w:type="dxa"/>
            <w:tcBorders>
              <w:top w:val="single" w:sz="4" w:space="0" w:color="auto"/>
              <w:left w:val="single" w:sz="4" w:space="0" w:color="auto"/>
              <w:bottom w:val="single" w:sz="4" w:space="0" w:color="auto"/>
              <w:right w:val="nil"/>
              <w:tr2bl w:val="single" w:sz="4" w:space="0" w:color="auto"/>
            </w:tcBorders>
            <w:vAlign w:val="center"/>
          </w:tcPr>
          <w:p w14:paraId="35AAD775" w14:textId="77777777" w:rsidR="00CD75EF" w:rsidRDefault="00CD75EF">
            <w:pPr>
              <w:pStyle w:val="a3"/>
              <w:wordWrap/>
              <w:spacing w:line="240" w:lineRule="auto"/>
            </w:pPr>
          </w:p>
        </w:tc>
        <w:tc>
          <w:tcPr>
            <w:tcW w:w="909" w:type="dxa"/>
            <w:tcBorders>
              <w:top w:val="single" w:sz="4" w:space="0" w:color="auto"/>
              <w:left w:val="single" w:sz="4" w:space="0" w:color="auto"/>
              <w:bottom w:val="single" w:sz="4" w:space="0" w:color="auto"/>
              <w:right w:val="nil"/>
              <w:tr2bl w:val="single" w:sz="4" w:space="0" w:color="auto"/>
            </w:tcBorders>
            <w:vAlign w:val="center"/>
          </w:tcPr>
          <w:p w14:paraId="76186A9C" w14:textId="77777777" w:rsidR="00CD75EF" w:rsidRDefault="00CD75EF">
            <w:pPr>
              <w:pStyle w:val="a3"/>
              <w:wordWrap/>
              <w:spacing w:line="240" w:lineRule="auto"/>
            </w:pPr>
          </w:p>
        </w:tc>
        <w:tc>
          <w:tcPr>
            <w:tcW w:w="909" w:type="dxa"/>
            <w:tcBorders>
              <w:top w:val="single" w:sz="4" w:space="0" w:color="auto"/>
              <w:left w:val="single" w:sz="4" w:space="0" w:color="auto"/>
              <w:bottom w:val="single" w:sz="4" w:space="0" w:color="auto"/>
              <w:right w:val="nil"/>
              <w:tr2bl w:val="single" w:sz="4" w:space="0" w:color="auto"/>
            </w:tcBorders>
            <w:vAlign w:val="center"/>
          </w:tcPr>
          <w:p w14:paraId="21BECAF9" w14:textId="77777777" w:rsidR="00CD75EF" w:rsidRDefault="00CD75EF">
            <w:pPr>
              <w:pStyle w:val="a3"/>
              <w:wordWrap/>
              <w:spacing w:line="240" w:lineRule="auto"/>
            </w:pPr>
          </w:p>
        </w:tc>
        <w:tc>
          <w:tcPr>
            <w:tcW w:w="808" w:type="dxa"/>
            <w:tcBorders>
              <w:top w:val="single" w:sz="4" w:space="0" w:color="auto"/>
              <w:left w:val="single" w:sz="4" w:space="0" w:color="auto"/>
              <w:bottom w:val="single" w:sz="4" w:space="0" w:color="auto"/>
              <w:right w:val="nil"/>
              <w:tr2bl w:val="single" w:sz="4" w:space="0" w:color="auto"/>
            </w:tcBorders>
            <w:vAlign w:val="center"/>
          </w:tcPr>
          <w:p w14:paraId="2F7D864E" w14:textId="77777777" w:rsidR="00CD75EF" w:rsidRDefault="00CD75EF">
            <w:pPr>
              <w:pStyle w:val="a3"/>
              <w:wordWrap/>
              <w:spacing w:line="240" w:lineRule="auto"/>
            </w:pPr>
          </w:p>
        </w:tc>
        <w:tc>
          <w:tcPr>
            <w:tcW w:w="808" w:type="dxa"/>
            <w:tcBorders>
              <w:top w:val="single" w:sz="4" w:space="0" w:color="auto"/>
              <w:left w:val="single" w:sz="4" w:space="0" w:color="auto"/>
              <w:bottom w:val="single" w:sz="4" w:space="0" w:color="auto"/>
              <w:right w:val="nil"/>
              <w:tr2bl w:val="single" w:sz="4" w:space="0" w:color="auto"/>
            </w:tcBorders>
            <w:vAlign w:val="center"/>
          </w:tcPr>
          <w:p w14:paraId="7D961BA0" w14:textId="77777777" w:rsidR="00CD75EF" w:rsidRDefault="00CD75EF">
            <w:pPr>
              <w:pStyle w:val="a3"/>
              <w:wordWrap/>
              <w:spacing w:line="240" w:lineRule="auto"/>
            </w:pPr>
          </w:p>
        </w:tc>
        <w:tc>
          <w:tcPr>
            <w:tcW w:w="132" w:type="dxa"/>
            <w:tcBorders>
              <w:top w:val="nil"/>
              <w:left w:val="single" w:sz="8" w:space="0" w:color="auto"/>
              <w:bottom w:val="nil"/>
              <w:right w:val="nil"/>
            </w:tcBorders>
            <w:vAlign w:val="center"/>
          </w:tcPr>
          <w:p w14:paraId="02AEB94C" w14:textId="77777777" w:rsidR="00CD75EF" w:rsidRDefault="00CD75EF">
            <w:pPr>
              <w:pStyle w:val="a3"/>
              <w:wordWrap/>
              <w:spacing w:line="240" w:lineRule="auto"/>
            </w:pPr>
          </w:p>
        </w:tc>
      </w:tr>
      <w:tr w:rsidR="00CD75EF" w14:paraId="1C53D6AD" w14:textId="77777777">
        <w:trPr>
          <w:cantSplit/>
          <w:trHeight w:val="444"/>
        </w:trPr>
        <w:tc>
          <w:tcPr>
            <w:tcW w:w="3333" w:type="dxa"/>
            <w:gridSpan w:val="2"/>
            <w:vMerge w:val="restart"/>
            <w:tcBorders>
              <w:top w:val="nil"/>
              <w:left w:val="single" w:sz="8" w:space="0" w:color="auto"/>
              <w:right w:val="nil"/>
            </w:tcBorders>
            <w:vAlign w:val="center"/>
          </w:tcPr>
          <w:p w14:paraId="2685FF1A" w14:textId="77777777" w:rsidR="00CD75EF" w:rsidRDefault="00CD75EF">
            <w:pPr>
              <w:pStyle w:val="a3"/>
              <w:wordWrap/>
              <w:spacing w:line="240" w:lineRule="auto"/>
            </w:pPr>
            <w:r>
              <w:t xml:space="preserve"> </w:t>
            </w:r>
            <w:r>
              <w:rPr>
                <w:rFonts w:hint="eastAsia"/>
              </w:rPr>
              <w:t>保安業務資格者及び調査員以外</w:t>
            </w:r>
          </w:p>
          <w:p w14:paraId="7D983FBB" w14:textId="77777777" w:rsidR="00CD75EF" w:rsidRDefault="00CD75EF">
            <w:pPr>
              <w:pStyle w:val="a3"/>
              <w:wordWrap/>
              <w:spacing w:line="240" w:lineRule="auto"/>
            </w:pPr>
            <w:r>
              <w:t xml:space="preserve"> </w:t>
            </w:r>
            <w:r>
              <w:rPr>
                <w:rFonts w:hint="eastAsia"/>
              </w:rPr>
              <w:t>の者であって保安業務に従事す</w:t>
            </w:r>
          </w:p>
          <w:p w14:paraId="54D1DBD6" w14:textId="77777777" w:rsidR="00CD75EF" w:rsidRDefault="00CD75EF">
            <w:pPr>
              <w:pStyle w:val="a3"/>
            </w:pPr>
            <w:r>
              <w:t xml:space="preserve"> </w:t>
            </w:r>
            <w:r>
              <w:rPr>
                <w:rFonts w:hint="eastAsia"/>
              </w:rPr>
              <w:t>る者</w:t>
            </w:r>
          </w:p>
        </w:tc>
        <w:tc>
          <w:tcPr>
            <w:tcW w:w="909" w:type="dxa"/>
            <w:vMerge w:val="restart"/>
            <w:tcBorders>
              <w:top w:val="single" w:sz="4" w:space="0" w:color="auto"/>
              <w:left w:val="single" w:sz="4" w:space="0" w:color="auto"/>
              <w:right w:val="nil"/>
              <w:tr2bl w:val="single" w:sz="4" w:space="0" w:color="auto"/>
            </w:tcBorders>
          </w:tcPr>
          <w:p w14:paraId="11EB7C62" w14:textId="77777777" w:rsidR="00CD75EF" w:rsidRDefault="00CD75EF">
            <w:pPr>
              <w:pStyle w:val="a3"/>
              <w:wordWrap/>
              <w:spacing w:line="240" w:lineRule="auto"/>
            </w:pPr>
          </w:p>
        </w:tc>
        <w:tc>
          <w:tcPr>
            <w:tcW w:w="909" w:type="dxa"/>
            <w:vMerge w:val="restart"/>
            <w:tcBorders>
              <w:top w:val="single" w:sz="4" w:space="0" w:color="auto"/>
              <w:left w:val="single" w:sz="4" w:space="0" w:color="auto"/>
              <w:right w:val="nil"/>
              <w:tr2bl w:val="single" w:sz="4" w:space="0" w:color="auto"/>
            </w:tcBorders>
          </w:tcPr>
          <w:p w14:paraId="120F74B3" w14:textId="77777777" w:rsidR="00CD75EF" w:rsidRDefault="00CD75EF">
            <w:pPr>
              <w:pStyle w:val="a3"/>
              <w:wordWrap/>
              <w:spacing w:line="240" w:lineRule="auto"/>
            </w:pPr>
          </w:p>
        </w:tc>
        <w:tc>
          <w:tcPr>
            <w:tcW w:w="1818" w:type="dxa"/>
            <w:gridSpan w:val="2"/>
            <w:vMerge w:val="restart"/>
            <w:tcBorders>
              <w:top w:val="single" w:sz="4" w:space="0" w:color="auto"/>
              <w:left w:val="single" w:sz="4" w:space="0" w:color="auto"/>
              <w:right w:val="nil"/>
            </w:tcBorders>
            <w:vAlign w:val="center"/>
          </w:tcPr>
          <w:p w14:paraId="75FCBA3C" w14:textId="77777777" w:rsidR="00CD75EF" w:rsidRDefault="00CD75EF">
            <w:pPr>
              <w:pStyle w:val="a3"/>
              <w:wordWrap/>
              <w:spacing w:line="240" w:lineRule="auto"/>
              <w:jc w:val="center"/>
            </w:pPr>
          </w:p>
        </w:tc>
        <w:tc>
          <w:tcPr>
            <w:tcW w:w="909" w:type="dxa"/>
            <w:vMerge w:val="restart"/>
            <w:tcBorders>
              <w:top w:val="single" w:sz="4" w:space="0" w:color="auto"/>
              <w:left w:val="single" w:sz="4" w:space="0" w:color="auto"/>
              <w:right w:val="nil"/>
              <w:tr2bl w:val="single" w:sz="4" w:space="0" w:color="auto"/>
            </w:tcBorders>
          </w:tcPr>
          <w:p w14:paraId="7B818D60" w14:textId="77777777" w:rsidR="00CD75EF" w:rsidRDefault="00CD75EF">
            <w:pPr>
              <w:pStyle w:val="a3"/>
              <w:wordWrap/>
              <w:spacing w:line="240" w:lineRule="auto"/>
            </w:pPr>
          </w:p>
        </w:tc>
        <w:tc>
          <w:tcPr>
            <w:tcW w:w="808" w:type="dxa"/>
            <w:vMerge w:val="restart"/>
            <w:tcBorders>
              <w:top w:val="single" w:sz="4" w:space="0" w:color="auto"/>
              <w:left w:val="single" w:sz="4" w:space="0" w:color="auto"/>
              <w:right w:val="nil"/>
              <w:tr2bl w:val="single" w:sz="4" w:space="0" w:color="auto"/>
            </w:tcBorders>
          </w:tcPr>
          <w:p w14:paraId="34198633" w14:textId="77777777" w:rsidR="00CD75EF" w:rsidRDefault="00CD75EF">
            <w:pPr>
              <w:pStyle w:val="a3"/>
              <w:wordWrap/>
              <w:spacing w:line="240" w:lineRule="auto"/>
            </w:pPr>
          </w:p>
        </w:tc>
        <w:tc>
          <w:tcPr>
            <w:tcW w:w="808" w:type="dxa"/>
            <w:vMerge w:val="restart"/>
            <w:tcBorders>
              <w:top w:val="single" w:sz="4" w:space="0" w:color="auto"/>
              <w:left w:val="single" w:sz="4" w:space="0" w:color="auto"/>
              <w:right w:val="nil"/>
              <w:tr2bl w:val="single" w:sz="4" w:space="0" w:color="auto"/>
            </w:tcBorders>
          </w:tcPr>
          <w:p w14:paraId="523E22C6" w14:textId="77777777" w:rsidR="00CD75EF" w:rsidRDefault="00CD75EF">
            <w:pPr>
              <w:pStyle w:val="a3"/>
              <w:wordWrap/>
              <w:spacing w:line="240" w:lineRule="auto"/>
            </w:pPr>
          </w:p>
        </w:tc>
        <w:tc>
          <w:tcPr>
            <w:tcW w:w="132" w:type="dxa"/>
            <w:tcBorders>
              <w:top w:val="nil"/>
              <w:left w:val="single" w:sz="8" w:space="0" w:color="auto"/>
              <w:bottom w:val="nil"/>
              <w:right w:val="nil"/>
            </w:tcBorders>
          </w:tcPr>
          <w:p w14:paraId="34C8F460" w14:textId="77777777" w:rsidR="00CD75EF" w:rsidRDefault="00CD75EF">
            <w:pPr>
              <w:pStyle w:val="a3"/>
              <w:wordWrap/>
              <w:spacing w:line="240" w:lineRule="auto"/>
              <w:rPr>
                <w:sz w:val="16"/>
              </w:rPr>
            </w:pPr>
          </w:p>
        </w:tc>
      </w:tr>
      <w:tr w:rsidR="00CD75EF" w14:paraId="4AFEC864" w14:textId="77777777">
        <w:trPr>
          <w:cantSplit/>
          <w:trHeight w:val="296"/>
        </w:trPr>
        <w:tc>
          <w:tcPr>
            <w:tcW w:w="3333" w:type="dxa"/>
            <w:gridSpan w:val="2"/>
            <w:vMerge/>
            <w:tcBorders>
              <w:left w:val="single" w:sz="8" w:space="0" w:color="auto"/>
              <w:right w:val="nil"/>
            </w:tcBorders>
          </w:tcPr>
          <w:p w14:paraId="575F6F7B" w14:textId="77777777" w:rsidR="00CD75EF" w:rsidRDefault="00CD75EF">
            <w:pPr>
              <w:pStyle w:val="a3"/>
            </w:pPr>
          </w:p>
        </w:tc>
        <w:tc>
          <w:tcPr>
            <w:tcW w:w="909" w:type="dxa"/>
            <w:vMerge/>
            <w:tcBorders>
              <w:left w:val="single" w:sz="4" w:space="0" w:color="auto"/>
              <w:right w:val="nil"/>
            </w:tcBorders>
          </w:tcPr>
          <w:p w14:paraId="0344AA36" w14:textId="77777777" w:rsidR="00CD75EF" w:rsidRDefault="00CD75EF">
            <w:pPr>
              <w:pStyle w:val="a3"/>
              <w:wordWrap/>
              <w:spacing w:line="240" w:lineRule="auto"/>
            </w:pPr>
          </w:p>
        </w:tc>
        <w:tc>
          <w:tcPr>
            <w:tcW w:w="909" w:type="dxa"/>
            <w:vMerge/>
            <w:tcBorders>
              <w:left w:val="single" w:sz="4" w:space="0" w:color="auto"/>
              <w:right w:val="nil"/>
            </w:tcBorders>
          </w:tcPr>
          <w:p w14:paraId="7C429C00" w14:textId="77777777" w:rsidR="00CD75EF" w:rsidRDefault="00CD75EF">
            <w:pPr>
              <w:pStyle w:val="a3"/>
              <w:wordWrap/>
              <w:spacing w:line="240" w:lineRule="auto"/>
            </w:pPr>
          </w:p>
        </w:tc>
        <w:tc>
          <w:tcPr>
            <w:tcW w:w="1818" w:type="dxa"/>
            <w:gridSpan w:val="2"/>
            <w:vMerge/>
            <w:tcBorders>
              <w:left w:val="single" w:sz="4" w:space="0" w:color="auto"/>
              <w:right w:val="nil"/>
            </w:tcBorders>
          </w:tcPr>
          <w:p w14:paraId="2267A9A9" w14:textId="77777777" w:rsidR="00CD75EF" w:rsidRDefault="00CD75EF">
            <w:pPr>
              <w:pStyle w:val="a3"/>
              <w:wordWrap/>
              <w:spacing w:line="240" w:lineRule="auto"/>
            </w:pPr>
          </w:p>
        </w:tc>
        <w:tc>
          <w:tcPr>
            <w:tcW w:w="909" w:type="dxa"/>
            <w:vMerge/>
            <w:tcBorders>
              <w:left w:val="single" w:sz="4" w:space="0" w:color="auto"/>
              <w:right w:val="nil"/>
            </w:tcBorders>
          </w:tcPr>
          <w:p w14:paraId="7DE473F6" w14:textId="77777777" w:rsidR="00CD75EF" w:rsidRDefault="00CD75EF">
            <w:pPr>
              <w:pStyle w:val="a3"/>
              <w:wordWrap/>
              <w:spacing w:line="240" w:lineRule="auto"/>
            </w:pPr>
          </w:p>
        </w:tc>
        <w:tc>
          <w:tcPr>
            <w:tcW w:w="808" w:type="dxa"/>
            <w:vMerge/>
            <w:tcBorders>
              <w:left w:val="single" w:sz="4" w:space="0" w:color="auto"/>
              <w:right w:val="nil"/>
            </w:tcBorders>
          </w:tcPr>
          <w:p w14:paraId="40418DB7" w14:textId="77777777" w:rsidR="00CD75EF" w:rsidRDefault="00CD75EF">
            <w:pPr>
              <w:pStyle w:val="a3"/>
              <w:wordWrap/>
              <w:spacing w:line="240" w:lineRule="auto"/>
            </w:pPr>
          </w:p>
        </w:tc>
        <w:tc>
          <w:tcPr>
            <w:tcW w:w="808" w:type="dxa"/>
            <w:vMerge/>
            <w:tcBorders>
              <w:left w:val="single" w:sz="4" w:space="0" w:color="auto"/>
              <w:right w:val="nil"/>
            </w:tcBorders>
          </w:tcPr>
          <w:p w14:paraId="2DE68E4E" w14:textId="77777777" w:rsidR="00CD75EF" w:rsidRDefault="00CD75EF">
            <w:pPr>
              <w:pStyle w:val="a3"/>
              <w:wordWrap/>
              <w:spacing w:line="240" w:lineRule="auto"/>
            </w:pPr>
          </w:p>
        </w:tc>
        <w:tc>
          <w:tcPr>
            <w:tcW w:w="132" w:type="dxa"/>
            <w:tcBorders>
              <w:top w:val="nil"/>
              <w:left w:val="single" w:sz="8" w:space="0" w:color="auto"/>
              <w:bottom w:val="nil"/>
              <w:right w:val="nil"/>
            </w:tcBorders>
          </w:tcPr>
          <w:p w14:paraId="00EE249A" w14:textId="77777777" w:rsidR="00CD75EF" w:rsidRDefault="00CD75EF">
            <w:pPr>
              <w:pStyle w:val="a3"/>
              <w:wordWrap/>
              <w:spacing w:line="240" w:lineRule="auto"/>
              <w:rPr>
                <w:sz w:val="16"/>
              </w:rPr>
            </w:pPr>
          </w:p>
        </w:tc>
      </w:tr>
      <w:tr w:rsidR="00CD75EF" w14:paraId="7511612A" w14:textId="77777777">
        <w:trPr>
          <w:cantSplit/>
          <w:trHeight w:val="109"/>
        </w:trPr>
        <w:tc>
          <w:tcPr>
            <w:tcW w:w="3333" w:type="dxa"/>
            <w:gridSpan w:val="2"/>
            <w:vMerge/>
            <w:tcBorders>
              <w:left w:val="single" w:sz="8" w:space="0" w:color="auto"/>
              <w:bottom w:val="nil"/>
              <w:right w:val="nil"/>
            </w:tcBorders>
          </w:tcPr>
          <w:p w14:paraId="2B5A70C2" w14:textId="77777777" w:rsidR="00CD75EF" w:rsidRDefault="00CD75EF">
            <w:pPr>
              <w:pStyle w:val="a3"/>
              <w:wordWrap/>
              <w:spacing w:line="240" w:lineRule="auto"/>
            </w:pPr>
          </w:p>
        </w:tc>
        <w:tc>
          <w:tcPr>
            <w:tcW w:w="909" w:type="dxa"/>
            <w:vMerge/>
            <w:tcBorders>
              <w:left w:val="single" w:sz="4" w:space="0" w:color="auto"/>
              <w:bottom w:val="nil"/>
              <w:right w:val="nil"/>
            </w:tcBorders>
          </w:tcPr>
          <w:p w14:paraId="47A48BE8" w14:textId="77777777" w:rsidR="00CD75EF" w:rsidRDefault="00CD75EF">
            <w:pPr>
              <w:pStyle w:val="a3"/>
              <w:wordWrap/>
              <w:spacing w:line="240" w:lineRule="auto"/>
            </w:pPr>
          </w:p>
        </w:tc>
        <w:tc>
          <w:tcPr>
            <w:tcW w:w="909" w:type="dxa"/>
            <w:vMerge/>
            <w:tcBorders>
              <w:left w:val="single" w:sz="4" w:space="0" w:color="auto"/>
              <w:bottom w:val="nil"/>
              <w:right w:val="nil"/>
            </w:tcBorders>
          </w:tcPr>
          <w:p w14:paraId="0E981D6C" w14:textId="77777777" w:rsidR="00CD75EF" w:rsidRDefault="00CD75EF">
            <w:pPr>
              <w:pStyle w:val="a3"/>
              <w:wordWrap/>
              <w:spacing w:line="240" w:lineRule="auto"/>
            </w:pPr>
          </w:p>
        </w:tc>
        <w:tc>
          <w:tcPr>
            <w:tcW w:w="1818" w:type="dxa"/>
            <w:gridSpan w:val="2"/>
            <w:vMerge/>
            <w:tcBorders>
              <w:left w:val="single" w:sz="4" w:space="0" w:color="auto"/>
              <w:bottom w:val="nil"/>
              <w:right w:val="nil"/>
            </w:tcBorders>
          </w:tcPr>
          <w:p w14:paraId="7CAD7F6A" w14:textId="77777777" w:rsidR="00CD75EF" w:rsidRDefault="00CD75EF">
            <w:pPr>
              <w:pStyle w:val="a3"/>
              <w:wordWrap/>
              <w:spacing w:line="240" w:lineRule="auto"/>
            </w:pPr>
          </w:p>
        </w:tc>
        <w:tc>
          <w:tcPr>
            <w:tcW w:w="909" w:type="dxa"/>
            <w:vMerge/>
            <w:tcBorders>
              <w:left w:val="single" w:sz="4" w:space="0" w:color="auto"/>
              <w:bottom w:val="nil"/>
              <w:right w:val="nil"/>
            </w:tcBorders>
          </w:tcPr>
          <w:p w14:paraId="26FDF4C7" w14:textId="77777777" w:rsidR="00CD75EF" w:rsidRDefault="00CD75EF">
            <w:pPr>
              <w:pStyle w:val="a3"/>
              <w:wordWrap/>
              <w:spacing w:line="240" w:lineRule="auto"/>
            </w:pPr>
          </w:p>
        </w:tc>
        <w:tc>
          <w:tcPr>
            <w:tcW w:w="808" w:type="dxa"/>
            <w:vMerge/>
            <w:tcBorders>
              <w:left w:val="single" w:sz="4" w:space="0" w:color="auto"/>
              <w:bottom w:val="nil"/>
              <w:right w:val="nil"/>
            </w:tcBorders>
          </w:tcPr>
          <w:p w14:paraId="77A44617" w14:textId="77777777" w:rsidR="00CD75EF" w:rsidRDefault="00CD75EF">
            <w:pPr>
              <w:pStyle w:val="a3"/>
              <w:wordWrap/>
              <w:spacing w:line="240" w:lineRule="auto"/>
            </w:pPr>
          </w:p>
        </w:tc>
        <w:tc>
          <w:tcPr>
            <w:tcW w:w="808" w:type="dxa"/>
            <w:vMerge/>
            <w:tcBorders>
              <w:left w:val="single" w:sz="4" w:space="0" w:color="auto"/>
              <w:bottom w:val="nil"/>
              <w:right w:val="nil"/>
            </w:tcBorders>
          </w:tcPr>
          <w:p w14:paraId="7421CB5A" w14:textId="77777777" w:rsidR="00CD75EF" w:rsidRDefault="00CD75EF">
            <w:pPr>
              <w:pStyle w:val="a3"/>
              <w:wordWrap/>
              <w:spacing w:line="240" w:lineRule="auto"/>
            </w:pPr>
          </w:p>
        </w:tc>
        <w:tc>
          <w:tcPr>
            <w:tcW w:w="132" w:type="dxa"/>
            <w:tcBorders>
              <w:top w:val="nil"/>
              <w:left w:val="single" w:sz="8" w:space="0" w:color="auto"/>
              <w:bottom w:val="nil"/>
              <w:right w:val="nil"/>
            </w:tcBorders>
          </w:tcPr>
          <w:p w14:paraId="4F832438" w14:textId="77777777" w:rsidR="00CD75EF" w:rsidRDefault="00CD75EF">
            <w:pPr>
              <w:pStyle w:val="a3"/>
              <w:wordWrap/>
              <w:spacing w:line="240" w:lineRule="auto"/>
              <w:rPr>
                <w:sz w:val="16"/>
              </w:rPr>
            </w:pPr>
          </w:p>
        </w:tc>
      </w:tr>
      <w:tr w:rsidR="00CD75EF" w14:paraId="795D4147" w14:textId="77777777">
        <w:trPr>
          <w:cantSplit/>
          <w:trHeight w:val="314"/>
        </w:trPr>
        <w:tc>
          <w:tcPr>
            <w:tcW w:w="3333" w:type="dxa"/>
            <w:gridSpan w:val="2"/>
            <w:vMerge w:val="restart"/>
            <w:tcBorders>
              <w:top w:val="single" w:sz="4" w:space="0" w:color="auto"/>
              <w:left w:val="single" w:sz="8" w:space="0" w:color="auto"/>
              <w:right w:val="nil"/>
            </w:tcBorders>
            <w:vAlign w:val="center"/>
          </w:tcPr>
          <w:p w14:paraId="36C98CE2" w14:textId="77777777" w:rsidR="00CD75EF" w:rsidRDefault="00CD75EF">
            <w:pPr>
              <w:pStyle w:val="a3"/>
              <w:wordWrap/>
              <w:spacing w:line="240" w:lineRule="auto"/>
            </w:pPr>
            <w:r>
              <w:t xml:space="preserve"> </w:t>
            </w:r>
            <w:r>
              <w:rPr>
                <w:rFonts w:hint="eastAsia"/>
              </w:rPr>
              <w:t>年間実働日数又は平均月間実働</w:t>
            </w:r>
          </w:p>
          <w:p w14:paraId="6D2E810E" w14:textId="77777777" w:rsidR="00CD75EF" w:rsidRDefault="00CD75EF">
            <w:pPr>
              <w:pStyle w:val="a3"/>
              <w:rPr>
                <w:lang w:eastAsia="zh-CN"/>
              </w:rPr>
            </w:pPr>
            <w:r>
              <w:t xml:space="preserve"> </w:t>
            </w:r>
            <w:r>
              <w:rPr>
                <w:rFonts w:hint="eastAsia"/>
                <w:lang w:eastAsia="zh-CN"/>
              </w:rPr>
              <w:t>日数</w:t>
            </w:r>
          </w:p>
        </w:tc>
        <w:tc>
          <w:tcPr>
            <w:tcW w:w="909" w:type="dxa"/>
            <w:vMerge w:val="restart"/>
            <w:tcBorders>
              <w:top w:val="single" w:sz="4" w:space="0" w:color="auto"/>
              <w:left w:val="single" w:sz="4" w:space="0" w:color="auto"/>
              <w:right w:val="nil"/>
              <w:tr2bl w:val="single" w:sz="4" w:space="0" w:color="auto"/>
            </w:tcBorders>
          </w:tcPr>
          <w:p w14:paraId="2C19F6D0" w14:textId="77777777" w:rsidR="00CD75EF" w:rsidRDefault="00CD75EF">
            <w:pPr>
              <w:pStyle w:val="a3"/>
              <w:wordWrap/>
              <w:spacing w:line="240" w:lineRule="auto"/>
              <w:rPr>
                <w:lang w:eastAsia="zh-CN"/>
              </w:rPr>
            </w:pPr>
          </w:p>
        </w:tc>
        <w:tc>
          <w:tcPr>
            <w:tcW w:w="909" w:type="dxa"/>
            <w:tcBorders>
              <w:top w:val="single" w:sz="4" w:space="0" w:color="auto"/>
              <w:left w:val="single" w:sz="4" w:space="0" w:color="auto"/>
              <w:bottom w:val="nil"/>
              <w:right w:val="nil"/>
            </w:tcBorders>
            <w:vAlign w:val="center"/>
          </w:tcPr>
          <w:p w14:paraId="7B1E65CC" w14:textId="77777777" w:rsidR="00CD75EF" w:rsidRDefault="00CD75EF">
            <w:pPr>
              <w:pStyle w:val="a3"/>
              <w:wordWrap/>
              <w:spacing w:line="240" w:lineRule="auto"/>
              <w:jc w:val="center"/>
            </w:pPr>
          </w:p>
        </w:tc>
        <w:tc>
          <w:tcPr>
            <w:tcW w:w="909" w:type="dxa"/>
            <w:tcBorders>
              <w:top w:val="single" w:sz="4" w:space="0" w:color="auto"/>
              <w:left w:val="single" w:sz="4" w:space="0" w:color="auto"/>
              <w:bottom w:val="nil"/>
              <w:right w:val="nil"/>
            </w:tcBorders>
            <w:vAlign w:val="center"/>
          </w:tcPr>
          <w:p w14:paraId="583433F3" w14:textId="77777777" w:rsidR="00CD75EF" w:rsidRDefault="00CD75EF">
            <w:pPr>
              <w:pStyle w:val="a3"/>
              <w:wordWrap/>
              <w:spacing w:line="240" w:lineRule="auto"/>
              <w:jc w:val="center"/>
            </w:pPr>
          </w:p>
        </w:tc>
        <w:tc>
          <w:tcPr>
            <w:tcW w:w="909" w:type="dxa"/>
            <w:tcBorders>
              <w:top w:val="single" w:sz="4" w:space="0" w:color="auto"/>
              <w:left w:val="single" w:sz="4" w:space="0" w:color="auto"/>
              <w:bottom w:val="nil"/>
              <w:right w:val="nil"/>
            </w:tcBorders>
            <w:vAlign w:val="center"/>
          </w:tcPr>
          <w:p w14:paraId="65B9E065" w14:textId="77777777" w:rsidR="00CD75EF" w:rsidRDefault="00CD75EF">
            <w:pPr>
              <w:pStyle w:val="a3"/>
              <w:wordWrap/>
              <w:spacing w:line="240" w:lineRule="auto"/>
              <w:jc w:val="center"/>
            </w:pPr>
          </w:p>
        </w:tc>
        <w:tc>
          <w:tcPr>
            <w:tcW w:w="909" w:type="dxa"/>
            <w:vMerge w:val="restart"/>
            <w:tcBorders>
              <w:top w:val="single" w:sz="4" w:space="0" w:color="auto"/>
              <w:left w:val="single" w:sz="4" w:space="0" w:color="auto"/>
              <w:right w:val="nil"/>
              <w:tr2bl w:val="single" w:sz="4" w:space="0" w:color="auto"/>
            </w:tcBorders>
          </w:tcPr>
          <w:p w14:paraId="26E26AD8" w14:textId="77777777" w:rsidR="00CD75EF" w:rsidRDefault="00CD75EF">
            <w:pPr>
              <w:pStyle w:val="a3"/>
              <w:wordWrap/>
              <w:spacing w:line="240" w:lineRule="auto"/>
              <w:rPr>
                <w:lang w:eastAsia="zh-CN"/>
              </w:rPr>
            </w:pPr>
          </w:p>
        </w:tc>
        <w:tc>
          <w:tcPr>
            <w:tcW w:w="808" w:type="dxa"/>
            <w:vMerge w:val="restart"/>
            <w:tcBorders>
              <w:top w:val="single" w:sz="4" w:space="0" w:color="auto"/>
              <w:left w:val="single" w:sz="4" w:space="0" w:color="auto"/>
              <w:right w:val="nil"/>
              <w:tr2bl w:val="single" w:sz="4" w:space="0" w:color="auto"/>
            </w:tcBorders>
          </w:tcPr>
          <w:p w14:paraId="5729A660" w14:textId="77777777" w:rsidR="00CD75EF" w:rsidRDefault="00CD75EF">
            <w:pPr>
              <w:pStyle w:val="a3"/>
              <w:wordWrap/>
              <w:spacing w:line="240" w:lineRule="auto"/>
              <w:rPr>
                <w:lang w:eastAsia="zh-CN"/>
              </w:rPr>
            </w:pPr>
          </w:p>
        </w:tc>
        <w:tc>
          <w:tcPr>
            <w:tcW w:w="808" w:type="dxa"/>
            <w:vMerge w:val="restart"/>
            <w:tcBorders>
              <w:top w:val="single" w:sz="4" w:space="0" w:color="auto"/>
              <w:left w:val="single" w:sz="4" w:space="0" w:color="auto"/>
              <w:right w:val="nil"/>
              <w:tr2bl w:val="single" w:sz="4" w:space="0" w:color="auto"/>
            </w:tcBorders>
          </w:tcPr>
          <w:p w14:paraId="73E09CC5" w14:textId="77777777" w:rsidR="00CD75EF" w:rsidRDefault="00CD75EF">
            <w:pPr>
              <w:pStyle w:val="a3"/>
              <w:wordWrap/>
              <w:spacing w:line="240" w:lineRule="auto"/>
              <w:rPr>
                <w:lang w:eastAsia="zh-CN"/>
              </w:rPr>
            </w:pPr>
          </w:p>
        </w:tc>
        <w:tc>
          <w:tcPr>
            <w:tcW w:w="132" w:type="dxa"/>
            <w:tcBorders>
              <w:top w:val="nil"/>
              <w:left w:val="single" w:sz="8" w:space="0" w:color="auto"/>
              <w:bottom w:val="nil"/>
              <w:right w:val="nil"/>
            </w:tcBorders>
          </w:tcPr>
          <w:p w14:paraId="0AEB20FD" w14:textId="77777777" w:rsidR="00CD75EF" w:rsidRDefault="00CD75EF">
            <w:pPr>
              <w:pStyle w:val="a3"/>
              <w:wordWrap/>
              <w:spacing w:line="240" w:lineRule="auto"/>
              <w:rPr>
                <w:sz w:val="16"/>
                <w:lang w:eastAsia="zh-CN"/>
              </w:rPr>
            </w:pPr>
          </w:p>
        </w:tc>
      </w:tr>
      <w:tr w:rsidR="00CD75EF" w14:paraId="4C7C9443" w14:textId="77777777">
        <w:trPr>
          <w:cantSplit/>
          <w:trHeight w:val="289"/>
        </w:trPr>
        <w:tc>
          <w:tcPr>
            <w:tcW w:w="3333" w:type="dxa"/>
            <w:gridSpan w:val="2"/>
            <w:vMerge/>
            <w:tcBorders>
              <w:left w:val="single" w:sz="8" w:space="0" w:color="auto"/>
              <w:bottom w:val="single" w:sz="4" w:space="0" w:color="auto"/>
              <w:right w:val="nil"/>
            </w:tcBorders>
          </w:tcPr>
          <w:p w14:paraId="099E49EA" w14:textId="77777777" w:rsidR="00CD75EF" w:rsidRDefault="00CD75EF">
            <w:pPr>
              <w:pStyle w:val="a3"/>
              <w:wordWrap/>
              <w:spacing w:line="240" w:lineRule="auto"/>
              <w:rPr>
                <w:lang w:eastAsia="zh-CN"/>
              </w:rPr>
            </w:pPr>
          </w:p>
        </w:tc>
        <w:tc>
          <w:tcPr>
            <w:tcW w:w="909" w:type="dxa"/>
            <w:vMerge/>
            <w:tcBorders>
              <w:left w:val="single" w:sz="4" w:space="0" w:color="auto"/>
              <w:bottom w:val="single" w:sz="4" w:space="0" w:color="auto"/>
              <w:right w:val="nil"/>
            </w:tcBorders>
          </w:tcPr>
          <w:p w14:paraId="18865912" w14:textId="77777777" w:rsidR="00CD75EF" w:rsidRDefault="00CD75EF">
            <w:pPr>
              <w:pStyle w:val="a3"/>
              <w:wordWrap/>
              <w:spacing w:line="240" w:lineRule="auto"/>
              <w:rPr>
                <w:lang w:eastAsia="zh-CN"/>
              </w:rPr>
            </w:pPr>
          </w:p>
        </w:tc>
        <w:tc>
          <w:tcPr>
            <w:tcW w:w="909" w:type="dxa"/>
            <w:tcBorders>
              <w:top w:val="nil"/>
              <w:left w:val="single" w:sz="4" w:space="0" w:color="auto"/>
              <w:bottom w:val="single" w:sz="4" w:space="0" w:color="auto"/>
              <w:right w:val="nil"/>
            </w:tcBorders>
          </w:tcPr>
          <w:p w14:paraId="7513D0D1" w14:textId="77777777" w:rsidR="00CD75EF" w:rsidRDefault="00CD75EF">
            <w:pPr>
              <w:pStyle w:val="a3"/>
              <w:wordWrap/>
              <w:spacing w:line="240" w:lineRule="auto"/>
              <w:jc w:val="center"/>
              <w:rPr>
                <w:lang w:eastAsia="zh-CN"/>
              </w:rPr>
            </w:pPr>
            <w:r>
              <w:rPr>
                <w:rFonts w:hint="eastAsia"/>
                <w:lang w:eastAsia="zh-CN"/>
              </w:rPr>
              <w:t>日／月</w:t>
            </w:r>
          </w:p>
        </w:tc>
        <w:tc>
          <w:tcPr>
            <w:tcW w:w="909" w:type="dxa"/>
            <w:tcBorders>
              <w:top w:val="nil"/>
              <w:left w:val="single" w:sz="4" w:space="0" w:color="auto"/>
              <w:bottom w:val="single" w:sz="4" w:space="0" w:color="auto"/>
              <w:right w:val="nil"/>
            </w:tcBorders>
          </w:tcPr>
          <w:p w14:paraId="143ED47F" w14:textId="77777777" w:rsidR="00CD75EF" w:rsidRDefault="00CD75EF">
            <w:pPr>
              <w:pStyle w:val="a3"/>
              <w:wordWrap/>
              <w:spacing w:line="240" w:lineRule="auto"/>
              <w:jc w:val="center"/>
            </w:pPr>
            <w:r>
              <w:rPr>
                <w:rFonts w:hint="eastAsia"/>
              </w:rPr>
              <w:t>日／年</w:t>
            </w:r>
          </w:p>
        </w:tc>
        <w:tc>
          <w:tcPr>
            <w:tcW w:w="909" w:type="dxa"/>
            <w:tcBorders>
              <w:top w:val="nil"/>
              <w:left w:val="single" w:sz="4" w:space="0" w:color="auto"/>
              <w:bottom w:val="single" w:sz="4" w:space="0" w:color="auto"/>
              <w:right w:val="nil"/>
            </w:tcBorders>
          </w:tcPr>
          <w:p w14:paraId="496AB546" w14:textId="77777777" w:rsidR="00CD75EF" w:rsidRDefault="00CD75EF">
            <w:pPr>
              <w:pStyle w:val="a3"/>
              <w:wordWrap/>
              <w:spacing w:line="240" w:lineRule="auto"/>
              <w:jc w:val="center"/>
            </w:pPr>
            <w:r>
              <w:rPr>
                <w:rFonts w:hint="eastAsia"/>
              </w:rPr>
              <w:t>日／年</w:t>
            </w:r>
          </w:p>
        </w:tc>
        <w:tc>
          <w:tcPr>
            <w:tcW w:w="909" w:type="dxa"/>
            <w:vMerge/>
            <w:tcBorders>
              <w:left w:val="single" w:sz="4" w:space="0" w:color="auto"/>
              <w:bottom w:val="single" w:sz="4" w:space="0" w:color="auto"/>
              <w:right w:val="nil"/>
            </w:tcBorders>
          </w:tcPr>
          <w:p w14:paraId="1DB90D8E" w14:textId="77777777" w:rsidR="00CD75EF" w:rsidRDefault="00CD75EF">
            <w:pPr>
              <w:pStyle w:val="a3"/>
              <w:wordWrap/>
              <w:spacing w:line="240" w:lineRule="auto"/>
            </w:pPr>
          </w:p>
        </w:tc>
        <w:tc>
          <w:tcPr>
            <w:tcW w:w="808" w:type="dxa"/>
            <w:vMerge/>
            <w:tcBorders>
              <w:left w:val="single" w:sz="4" w:space="0" w:color="auto"/>
              <w:bottom w:val="single" w:sz="4" w:space="0" w:color="auto"/>
              <w:right w:val="nil"/>
            </w:tcBorders>
          </w:tcPr>
          <w:p w14:paraId="5F49D33B" w14:textId="77777777" w:rsidR="00CD75EF" w:rsidRDefault="00CD75EF">
            <w:pPr>
              <w:pStyle w:val="a3"/>
              <w:wordWrap/>
              <w:spacing w:line="240" w:lineRule="auto"/>
            </w:pPr>
          </w:p>
        </w:tc>
        <w:tc>
          <w:tcPr>
            <w:tcW w:w="808" w:type="dxa"/>
            <w:vMerge/>
            <w:tcBorders>
              <w:left w:val="single" w:sz="4" w:space="0" w:color="auto"/>
              <w:bottom w:val="single" w:sz="4" w:space="0" w:color="auto"/>
              <w:right w:val="nil"/>
            </w:tcBorders>
          </w:tcPr>
          <w:p w14:paraId="2E3965B0" w14:textId="77777777" w:rsidR="00CD75EF" w:rsidRDefault="00CD75EF">
            <w:pPr>
              <w:pStyle w:val="a3"/>
              <w:wordWrap/>
              <w:spacing w:line="240" w:lineRule="auto"/>
            </w:pPr>
          </w:p>
        </w:tc>
        <w:tc>
          <w:tcPr>
            <w:tcW w:w="132" w:type="dxa"/>
            <w:tcBorders>
              <w:top w:val="nil"/>
              <w:left w:val="single" w:sz="8" w:space="0" w:color="auto"/>
              <w:bottom w:val="nil"/>
              <w:right w:val="nil"/>
            </w:tcBorders>
          </w:tcPr>
          <w:p w14:paraId="6AFECFF3" w14:textId="77777777" w:rsidR="00CD75EF" w:rsidRDefault="00CD75EF">
            <w:pPr>
              <w:pStyle w:val="a3"/>
              <w:wordWrap/>
              <w:spacing w:line="240" w:lineRule="auto"/>
              <w:rPr>
                <w:sz w:val="16"/>
              </w:rPr>
            </w:pPr>
          </w:p>
        </w:tc>
      </w:tr>
      <w:tr w:rsidR="00CD75EF" w14:paraId="1D13E1E7" w14:textId="77777777">
        <w:trPr>
          <w:cantSplit/>
          <w:trHeight w:val="409"/>
        </w:trPr>
        <w:tc>
          <w:tcPr>
            <w:tcW w:w="606" w:type="dxa"/>
            <w:vMerge w:val="restart"/>
            <w:tcBorders>
              <w:top w:val="nil"/>
              <w:left w:val="single" w:sz="8" w:space="0" w:color="auto"/>
              <w:right w:val="nil"/>
            </w:tcBorders>
            <w:vAlign w:val="center"/>
          </w:tcPr>
          <w:p w14:paraId="6250B943" w14:textId="77777777" w:rsidR="00CD75EF" w:rsidRDefault="00CD75EF">
            <w:pPr>
              <w:pStyle w:val="a3"/>
              <w:wordWrap/>
              <w:spacing w:line="320" w:lineRule="atLeast"/>
              <w:rPr>
                <w:lang w:eastAsia="zh-TW"/>
              </w:rPr>
            </w:pPr>
            <w:r>
              <w:rPr>
                <w:lang w:eastAsia="zh-TW"/>
              </w:rPr>
              <w:t xml:space="preserve"> </w:t>
            </w:r>
            <w:r>
              <w:rPr>
                <w:rFonts w:hint="eastAsia"/>
                <w:lang w:eastAsia="zh-TW"/>
              </w:rPr>
              <w:t>保</w:t>
            </w:r>
          </w:p>
          <w:p w14:paraId="4DE020E5" w14:textId="77777777" w:rsidR="00CD75EF" w:rsidRDefault="00CD75EF">
            <w:pPr>
              <w:pStyle w:val="a3"/>
              <w:wordWrap/>
              <w:spacing w:line="320" w:lineRule="atLeast"/>
              <w:rPr>
                <w:lang w:eastAsia="zh-TW"/>
              </w:rPr>
            </w:pPr>
            <w:r>
              <w:rPr>
                <w:lang w:eastAsia="zh-TW"/>
              </w:rPr>
              <w:t xml:space="preserve"> </w:t>
            </w:r>
            <w:r>
              <w:rPr>
                <w:rFonts w:hint="eastAsia"/>
                <w:lang w:eastAsia="zh-TW"/>
              </w:rPr>
              <w:t>安</w:t>
            </w:r>
          </w:p>
          <w:p w14:paraId="2A5ADE10" w14:textId="77777777" w:rsidR="00CD75EF" w:rsidRDefault="00CD75EF">
            <w:pPr>
              <w:pStyle w:val="a3"/>
              <w:wordWrap/>
              <w:spacing w:line="320" w:lineRule="atLeast"/>
              <w:rPr>
                <w:lang w:eastAsia="zh-TW"/>
              </w:rPr>
            </w:pPr>
            <w:r>
              <w:rPr>
                <w:lang w:eastAsia="zh-TW"/>
              </w:rPr>
              <w:t xml:space="preserve"> </w:t>
            </w:r>
            <w:r>
              <w:rPr>
                <w:rFonts w:hint="eastAsia"/>
                <w:lang w:eastAsia="zh-TW"/>
              </w:rPr>
              <w:t>業</w:t>
            </w:r>
          </w:p>
          <w:p w14:paraId="7B05E2BA" w14:textId="77777777" w:rsidR="00CD75EF" w:rsidRDefault="00CD75EF">
            <w:pPr>
              <w:pStyle w:val="a3"/>
              <w:wordWrap/>
              <w:spacing w:line="320" w:lineRule="atLeast"/>
              <w:rPr>
                <w:lang w:eastAsia="zh-TW"/>
              </w:rPr>
            </w:pPr>
            <w:r>
              <w:rPr>
                <w:lang w:eastAsia="zh-TW"/>
              </w:rPr>
              <w:t xml:space="preserve"> </w:t>
            </w:r>
            <w:r>
              <w:rPr>
                <w:rFonts w:hint="eastAsia"/>
                <w:lang w:eastAsia="zh-TW"/>
              </w:rPr>
              <w:t>務</w:t>
            </w:r>
          </w:p>
          <w:p w14:paraId="2BD7EE63" w14:textId="77777777" w:rsidR="00CD75EF" w:rsidRDefault="00CD75EF">
            <w:pPr>
              <w:pStyle w:val="a3"/>
              <w:wordWrap/>
              <w:spacing w:line="320" w:lineRule="atLeast"/>
              <w:rPr>
                <w:lang w:eastAsia="zh-TW"/>
              </w:rPr>
            </w:pPr>
            <w:r>
              <w:rPr>
                <w:lang w:eastAsia="zh-TW"/>
              </w:rPr>
              <w:t xml:space="preserve"> </w:t>
            </w:r>
            <w:r>
              <w:rPr>
                <w:rFonts w:hint="eastAsia"/>
                <w:lang w:eastAsia="zh-TW"/>
              </w:rPr>
              <w:t>用</w:t>
            </w:r>
          </w:p>
          <w:p w14:paraId="15E10656" w14:textId="77777777" w:rsidR="00CD75EF" w:rsidRDefault="00CD75EF">
            <w:pPr>
              <w:pStyle w:val="a3"/>
              <w:wordWrap/>
              <w:spacing w:line="320" w:lineRule="atLeast"/>
              <w:rPr>
                <w:lang w:eastAsia="zh-TW"/>
              </w:rPr>
            </w:pPr>
            <w:r>
              <w:rPr>
                <w:lang w:eastAsia="zh-TW"/>
              </w:rPr>
              <w:t xml:space="preserve"> </w:t>
            </w:r>
            <w:r>
              <w:rPr>
                <w:rFonts w:hint="eastAsia"/>
                <w:lang w:eastAsia="zh-TW"/>
              </w:rPr>
              <w:t>機</w:t>
            </w:r>
          </w:p>
          <w:p w14:paraId="74BCD7D2" w14:textId="77777777" w:rsidR="00CD75EF" w:rsidRDefault="00CD75EF">
            <w:pPr>
              <w:pStyle w:val="a3"/>
              <w:wordWrap/>
              <w:spacing w:line="320" w:lineRule="atLeast"/>
              <w:rPr>
                <w:lang w:eastAsia="zh-TW"/>
              </w:rPr>
            </w:pPr>
            <w:r>
              <w:rPr>
                <w:lang w:eastAsia="zh-TW"/>
              </w:rPr>
              <w:t xml:space="preserve"> </w:t>
            </w:r>
            <w:r>
              <w:rPr>
                <w:rFonts w:hint="eastAsia"/>
                <w:lang w:eastAsia="zh-TW"/>
              </w:rPr>
              <w:t>器</w:t>
            </w:r>
          </w:p>
        </w:tc>
        <w:tc>
          <w:tcPr>
            <w:tcW w:w="2727" w:type="dxa"/>
            <w:tcBorders>
              <w:top w:val="nil"/>
              <w:left w:val="single" w:sz="4" w:space="0" w:color="auto"/>
              <w:bottom w:val="single" w:sz="4" w:space="0" w:color="auto"/>
              <w:right w:val="nil"/>
            </w:tcBorders>
            <w:vAlign w:val="center"/>
          </w:tcPr>
          <w:p w14:paraId="0BB0978B" w14:textId="77777777" w:rsidR="00CD75EF" w:rsidRDefault="00CD75EF">
            <w:pPr>
              <w:pStyle w:val="a3"/>
              <w:wordWrap/>
              <w:spacing w:line="240" w:lineRule="auto"/>
              <w:rPr>
                <w:lang w:eastAsia="zh-TW"/>
              </w:rPr>
            </w:pPr>
            <w:r>
              <w:rPr>
                <w:rFonts w:hint="eastAsia"/>
                <w:lang w:eastAsia="zh-TW"/>
              </w:rPr>
              <w:t>自記圧力計</w:t>
            </w:r>
          </w:p>
        </w:tc>
        <w:tc>
          <w:tcPr>
            <w:tcW w:w="6161" w:type="dxa"/>
            <w:gridSpan w:val="7"/>
            <w:tcBorders>
              <w:top w:val="nil"/>
              <w:left w:val="single" w:sz="4" w:space="0" w:color="auto"/>
              <w:bottom w:val="single" w:sz="4" w:space="0" w:color="auto"/>
              <w:right w:val="nil"/>
            </w:tcBorders>
            <w:vAlign w:val="center"/>
          </w:tcPr>
          <w:p w14:paraId="10B2538A" w14:textId="77777777" w:rsidR="00CD75EF" w:rsidRDefault="00CD75EF">
            <w:pPr>
              <w:pStyle w:val="a3"/>
              <w:wordWrap/>
              <w:spacing w:line="240" w:lineRule="auto"/>
              <w:ind w:rightChars="829" w:right="1741"/>
              <w:jc w:val="right"/>
            </w:pPr>
            <w:r>
              <w:rPr>
                <w:rFonts w:hint="eastAsia"/>
              </w:rPr>
              <w:t>個</w:t>
            </w:r>
          </w:p>
        </w:tc>
        <w:tc>
          <w:tcPr>
            <w:tcW w:w="132" w:type="dxa"/>
            <w:tcBorders>
              <w:top w:val="nil"/>
              <w:left w:val="single" w:sz="8" w:space="0" w:color="auto"/>
              <w:bottom w:val="nil"/>
              <w:right w:val="nil"/>
            </w:tcBorders>
          </w:tcPr>
          <w:p w14:paraId="243B96C6" w14:textId="77777777" w:rsidR="00CD75EF" w:rsidRDefault="00CD75EF">
            <w:pPr>
              <w:pStyle w:val="a3"/>
              <w:wordWrap/>
              <w:spacing w:line="240" w:lineRule="auto"/>
              <w:rPr>
                <w:sz w:val="16"/>
              </w:rPr>
            </w:pPr>
          </w:p>
        </w:tc>
      </w:tr>
      <w:tr w:rsidR="00CD75EF" w14:paraId="3BFFFCAC" w14:textId="77777777">
        <w:trPr>
          <w:cantSplit/>
          <w:trHeight w:val="415"/>
        </w:trPr>
        <w:tc>
          <w:tcPr>
            <w:tcW w:w="606" w:type="dxa"/>
            <w:vMerge/>
            <w:tcBorders>
              <w:left w:val="single" w:sz="8" w:space="0" w:color="auto"/>
              <w:bottom w:val="nil"/>
              <w:right w:val="nil"/>
            </w:tcBorders>
          </w:tcPr>
          <w:p w14:paraId="1ECE28B2" w14:textId="77777777" w:rsidR="00CD75EF" w:rsidRDefault="00CD75EF">
            <w:pPr>
              <w:pStyle w:val="a3"/>
            </w:pPr>
          </w:p>
        </w:tc>
        <w:tc>
          <w:tcPr>
            <w:tcW w:w="2727" w:type="dxa"/>
            <w:tcBorders>
              <w:top w:val="nil"/>
              <w:left w:val="single" w:sz="4" w:space="0" w:color="auto"/>
              <w:bottom w:val="single" w:sz="4" w:space="0" w:color="auto"/>
              <w:right w:val="nil"/>
            </w:tcBorders>
            <w:vAlign w:val="center"/>
          </w:tcPr>
          <w:p w14:paraId="65FBFCF8" w14:textId="77777777" w:rsidR="00CD75EF" w:rsidRDefault="00CD75EF">
            <w:pPr>
              <w:pStyle w:val="a3"/>
            </w:pPr>
            <w:r>
              <w:rPr>
                <w:rFonts w:hint="eastAsia"/>
              </w:rPr>
              <w:t>マノメータ</w:t>
            </w:r>
          </w:p>
        </w:tc>
        <w:tc>
          <w:tcPr>
            <w:tcW w:w="6161" w:type="dxa"/>
            <w:gridSpan w:val="7"/>
            <w:tcBorders>
              <w:top w:val="nil"/>
              <w:left w:val="single" w:sz="4" w:space="0" w:color="auto"/>
              <w:bottom w:val="single" w:sz="4" w:space="0" w:color="auto"/>
              <w:right w:val="nil"/>
            </w:tcBorders>
            <w:vAlign w:val="center"/>
          </w:tcPr>
          <w:p w14:paraId="0F249ACD" w14:textId="77777777" w:rsidR="00CD75EF" w:rsidRDefault="00CD75EF">
            <w:pPr>
              <w:pStyle w:val="a3"/>
              <w:ind w:rightChars="829" w:right="1741"/>
              <w:jc w:val="right"/>
            </w:pPr>
            <w:r>
              <w:rPr>
                <w:rFonts w:hint="eastAsia"/>
              </w:rPr>
              <w:t>個</w:t>
            </w:r>
          </w:p>
        </w:tc>
        <w:tc>
          <w:tcPr>
            <w:tcW w:w="132" w:type="dxa"/>
            <w:tcBorders>
              <w:top w:val="nil"/>
              <w:left w:val="single" w:sz="8" w:space="0" w:color="auto"/>
              <w:bottom w:val="nil"/>
              <w:right w:val="nil"/>
            </w:tcBorders>
          </w:tcPr>
          <w:p w14:paraId="0A5362BF" w14:textId="77777777" w:rsidR="00CD75EF" w:rsidRDefault="00CD75EF">
            <w:pPr>
              <w:pStyle w:val="a3"/>
              <w:wordWrap/>
              <w:spacing w:line="240" w:lineRule="auto"/>
              <w:rPr>
                <w:sz w:val="16"/>
              </w:rPr>
            </w:pPr>
          </w:p>
        </w:tc>
      </w:tr>
      <w:tr w:rsidR="00CD75EF" w14:paraId="22BBAEDD" w14:textId="77777777">
        <w:trPr>
          <w:cantSplit/>
          <w:trHeight w:val="421"/>
        </w:trPr>
        <w:tc>
          <w:tcPr>
            <w:tcW w:w="606" w:type="dxa"/>
            <w:vMerge/>
            <w:tcBorders>
              <w:left w:val="single" w:sz="8" w:space="0" w:color="auto"/>
              <w:bottom w:val="nil"/>
              <w:right w:val="nil"/>
            </w:tcBorders>
          </w:tcPr>
          <w:p w14:paraId="668D30AB" w14:textId="77777777" w:rsidR="00CD75EF" w:rsidRDefault="00CD75EF">
            <w:pPr>
              <w:pStyle w:val="a3"/>
            </w:pPr>
          </w:p>
        </w:tc>
        <w:tc>
          <w:tcPr>
            <w:tcW w:w="2727" w:type="dxa"/>
            <w:tcBorders>
              <w:top w:val="nil"/>
              <w:left w:val="single" w:sz="4" w:space="0" w:color="auto"/>
              <w:bottom w:val="single" w:sz="4" w:space="0" w:color="auto"/>
              <w:right w:val="nil"/>
            </w:tcBorders>
            <w:vAlign w:val="center"/>
          </w:tcPr>
          <w:p w14:paraId="5190F653" w14:textId="77777777" w:rsidR="00CD75EF" w:rsidRDefault="00CD75EF">
            <w:pPr>
              <w:pStyle w:val="a3"/>
            </w:pPr>
            <w:r>
              <w:rPr>
                <w:rFonts w:hint="eastAsia"/>
              </w:rPr>
              <w:t>ガス検知器</w:t>
            </w:r>
          </w:p>
        </w:tc>
        <w:tc>
          <w:tcPr>
            <w:tcW w:w="6161" w:type="dxa"/>
            <w:gridSpan w:val="7"/>
            <w:tcBorders>
              <w:top w:val="nil"/>
              <w:left w:val="single" w:sz="4" w:space="0" w:color="auto"/>
              <w:bottom w:val="single" w:sz="4" w:space="0" w:color="auto"/>
              <w:right w:val="nil"/>
            </w:tcBorders>
            <w:vAlign w:val="center"/>
          </w:tcPr>
          <w:p w14:paraId="41469EB3" w14:textId="77777777" w:rsidR="00CD75EF" w:rsidRDefault="00CD75EF">
            <w:pPr>
              <w:pStyle w:val="a3"/>
              <w:ind w:rightChars="829" w:right="1741"/>
              <w:jc w:val="right"/>
            </w:pPr>
            <w:r>
              <w:rPr>
                <w:rFonts w:hint="eastAsia"/>
              </w:rPr>
              <w:t>個</w:t>
            </w:r>
          </w:p>
        </w:tc>
        <w:tc>
          <w:tcPr>
            <w:tcW w:w="132" w:type="dxa"/>
            <w:tcBorders>
              <w:top w:val="nil"/>
              <w:left w:val="single" w:sz="8" w:space="0" w:color="auto"/>
              <w:bottom w:val="nil"/>
              <w:right w:val="nil"/>
            </w:tcBorders>
          </w:tcPr>
          <w:p w14:paraId="4D431CFB" w14:textId="77777777" w:rsidR="00CD75EF" w:rsidRDefault="00CD75EF">
            <w:pPr>
              <w:pStyle w:val="a3"/>
              <w:wordWrap/>
              <w:spacing w:line="240" w:lineRule="auto"/>
              <w:rPr>
                <w:sz w:val="16"/>
              </w:rPr>
            </w:pPr>
          </w:p>
        </w:tc>
      </w:tr>
      <w:tr w:rsidR="00CD75EF" w14:paraId="54015484" w14:textId="77777777">
        <w:trPr>
          <w:cantSplit/>
          <w:trHeight w:val="413"/>
        </w:trPr>
        <w:tc>
          <w:tcPr>
            <w:tcW w:w="606" w:type="dxa"/>
            <w:vMerge/>
            <w:tcBorders>
              <w:left w:val="single" w:sz="8" w:space="0" w:color="auto"/>
              <w:bottom w:val="nil"/>
              <w:right w:val="nil"/>
            </w:tcBorders>
          </w:tcPr>
          <w:p w14:paraId="15301A6C" w14:textId="77777777" w:rsidR="00CD75EF" w:rsidRDefault="00CD75EF">
            <w:pPr>
              <w:pStyle w:val="a3"/>
            </w:pPr>
          </w:p>
        </w:tc>
        <w:tc>
          <w:tcPr>
            <w:tcW w:w="2727" w:type="dxa"/>
            <w:tcBorders>
              <w:top w:val="nil"/>
              <w:left w:val="single" w:sz="4" w:space="0" w:color="auto"/>
              <w:bottom w:val="single" w:sz="4" w:space="0" w:color="auto"/>
              <w:right w:val="nil"/>
            </w:tcBorders>
            <w:vAlign w:val="center"/>
          </w:tcPr>
          <w:p w14:paraId="7172554F" w14:textId="77777777" w:rsidR="00CD75EF" w:rsidRDefault="00CD75EF">
            <w:pPr>
              <w:pStyle w:val="a3"/>
            </w:pPr>
            <w:r>
              <w:rPr>
                <w:rFonts w:hint="eastAsia"/>
              </w:rPr>
              <w:t>漏えい検知液</w:t>
            </w:r>
          </w:p>
        </w:tc>
        <w:tc>
          <w:tcPr>
            <w:tcW w:w="6161" w:type="dxa"/>
            <w:gridSpan w:val="7"/>
            <w:tcBorders>
              <w:top w:val="nil"/>
              <w:left w:val="single" w:sz="4" w:space="0" w:color="auto"/>
              <w:bottom w:val="single" w:sz="4" w:space="0" w:color="auto"/>
              <w:right w:val="nil"/>
            </w:tcBorders>
            <w:vAlign w:val="center"/>
          </w:tcPr>
          <w:p w14:paraId="4A3F9AC1" w14:textId="77777777" w:rsidR="00CD75EF" w:rsidRDefault="00CD75EF">
            <w:pPr>
              <w:pStyle w:val="a3"/>
              <w:ind w:rightChars="829" w:right="1741"/>
              <w:jc w:val="right"/>
              <w:rPr>
                <w:lang w:eastAsia="zh-TW"/>
              </w:rPr>
            </w:pPr>
            <w:r>
              <w:rPr>
                <w:rFonts w:hint="eastAsia"/>
                <w:lang w:eastAsia="zh-TW"/>
              </w:rPr>
              <w:t>個</w:t>
            </w:r>
          </w:p>
        </w:tc>
        <w:tc>
          <w:tcPr>
            <w:tcW w:w="132" w:type="dxa"/>
            <w:tcBorders>
              <w:top w:val="nil"/>
              <w:left w:val="single" w:sz="8" w:space="0" w:color="auto"/>
              <w:bottom w:val="nil"/>
              <w:right w:val="nil"/>
            </w:tcBorders>
          </w:tcPr>
          <w:p w14:paraId="0520BD0D" w14:textId="77777777" w:rsidR="00CD75EF" w:rsidRDefault="00CD75EF">
            <w:pPr>
              <w:pStyle w:val="a3"/>
              <w:wordWrap/>
              <w:spacing w:line="240" w:lineRule="auto"/>
              <w:rPr>
                <w:sz w:val="16"/>
                <w:lang w:eastAsia="zh-TW"/>
              </w:rPr>
            </w:pPr>
          </w:p>
        </w:tc>
      </w:tr>
      <w:tr w:rsidR="00CD75EF" w14:paraId="74C52972" w14:textId="77777777">
        <w:trPr>
          <w:cantSplit/>
          <w:trHeight w:val="419"/>
        </w:trPr>
        <w:tc>
          <w:tcPr>
            <w:tcW w:w="606" w:type="dxa"/>
            <w:vMerge/>
            <w:tcBorders>
              <w:left w:val="single" w:sz="8" w:space="0" w:color="auto"/>
              <w:bottom w:val="nil"/>
              <w:right w:val="nil"/>
            </w:tcBorders>
          </w:tcPr>
          <w:p w14:paraId="52144004" w14:textId="77777777" w:rsidR="00CD75EF" w:rsidRDefault="00CD75EF">
            <w:pPr>
              <w:pStyle w:val="a3"/>
              <w:rPr>
                <w:lang w:eastAsia="zh-TW"/>
              </w:rPr>
            </w:pPr>
          </w:p>
        </w:tc>
        <w:tc>
          <w:tcPr>
            <w:tcW w:w="2727" w:type="dxa"/>
            <w:tcBorders>
              <w:top w:val="nil"/>
              <w:left w:val="single" w:sz="4" w:space="0" w:color="auto"/>
              <w:bottom w:val="single" w:sz="4" w:space="0" w:color="auto"/>
              <w:right w:val="nil"/>
            </w:tcBorders>
            <w:vAlign w:val="center"/>
          </w:tcPr>
          <w:p w14:paraId="6DE8C127" w14:textId="77777777" w:rsidR="00CD75EF" w:rsidRDefault="00CD75EF">
            <w:pPr>
              <w:pStyle w:val="a3"/>
              <w:rPr>
                <w:lang w:eastAsia="zh-TW"/>
              </w:rPr>
            </w:pPr>
            <w:r>
              <w:rPr>
                <w:rFonts w:hint="eastAsia"/>
                <w:lang w:eastAsia="zh-TW"/>
              </w:rPr>
              <w:t>緊急工具類</w:t>
            </w:r>
          </w:p>
        </w:tc>
        <w:tc>
          <w:tcPr>
            <w:tcW w:w="6161" w:type="dxa"/>
            <w:gridSpan w:val="7"/>
            <w:tcBorders>
              <w:top w:val="nil"/>
              <w:left w:val="single" w:sz="4" w:space="0" w:color="auto"/>
              <w:bottom w:val="single" w:sz="4" w:space="0" w:color="auto"/>
              <w:right w:val="nil"/>
            </w:tcBorders>
            <w:vAlign w:val="center"/>
          </w:tcPr>
          <w:p w14:paraId="1546DDFF" w14:textId="77777777" w:rsidR="00CD75EF" w:rsidRDefault="00CD75EF">
            <w:pPr>
              <w:pStyle w:val="a3"/>
              <w:ind w:rightChars="829" w:right="1741"/>
              <w:jc w:val="right"/>
              <w:rPr>
                <w:lang w:eastAsia="zh-TW"/>
              </w:rPr>
            </w:pPr>
            <w:r>
              <w:rPr>
                <w:rFonts w:hint="eastAsia"/>
                <w:lang w:eastAsia="zh-TW"/>
              </w:rPr>
              <w:t>個</w:t>
            </w:r>
          </w:p>
        </w:tc>
        <w:tc>
          <w:tcPr>
            <w:tcW w:w="132" w:type="dxa"/>
            <w:tcBorders>
              <w:top w:val="nil"/>
              <w:left w:val="single" w:sz="8" w:space="0" w:color="auto"/>
              <w:bottom w:val="nil"/>
              <w:right w:val="nil"/>
            </w:tcBorders>
          </w:tcPr>
          <w:p w14:paraId="5ABF379B" w14:textId="77777777" w:rsidR="00CD75EF" w:rsidRDefault="00CD75EF">
            <w:pPr>
              <w:pStyle w:val="a3"/>
              <w:wordWrap/>
              <w:spacing w:line="240" w:lineRule="auto"/>
              <w:rPr>
                <w:sz w:val="16"/>
                <w:lang w:eastAsia="zh-TW"/>
              </w:rPr>
            </w:pPr>
          </w:p>
        </w:tc>
      </w:tr>
      <w:tr w:rsidR="00CD75EF" w14:paraId="6840EF8C" w14:textId="77777777">
        <w:trPr>
          <w:cantSplit/>
          <w:trHeight w:val="396"/>
        </w:trPr>
        <w:tc>
          <w:tcPr>
            <w:tcW w:w="606" w:type="dxa"/>
            <w:vMerge/>
            <w:tcBorders>
              <w:left w:val="single" w:sz="8" w:space="0" w:color="auto"/>
              <w:bottom w:val="nil"/>
              <w:right w:val="nil"/>
            </w:tcBorders>
          </w:tcPr>
          <w:p w14:paraId="4AD3E915" w14:textId="77777777" w:rsidR="00CD75EF" w:rsidRDefault="00CD75EF">
            <w:pPr>
              <w:pStyle w:val="a3"/>
              <w:rPr>
                <w:lang w:eastAsia="zh-TW"/>
              </w:rPr>
            </w:pPr>
          </w:p>
        </w:tc>
        <w:tc>
          <w:tcPr>
            <w:tcW w:w="2727" w:type="dxa"/>
            <w:tcBorders>
              <w:top w:val="nil"/>
              <w:left w:val="single" w:sz="4" w:space="0" w:color="auto"/>
              <w:bottom w:val="single" w:sz="4" w:space="0" w:color="auto"/>
              <w:right w:val="nil"/>
            </w:tcBorders>
            <w:vAlign w:val="center"/>
          </w:tcPr>
          <w:p w14:paraId="3EA1AF68" w14:textId="77777777" w:rsidR="00CD75EF" w:rsidRDefault="00CD75EF">
            <w:pPr>
              <w:pStyle w:val="a3"/>
              <w:rPr>
                <w:lang w:eastAsia="zh-TW"/>
              </w:rPr>
            </w:pPr>
            <w:r>
              <w:rPr>
                <w:rFonts w:hint="eastAsia"/>
                <w:lang w:eastAsia="zh-TW"/>
              </w:rPr>
              <w:t>一酸化炭素測定器</w:t>
            </w:r>
          </w:p>
        </w:tc>
        <w:tc>
          <w:tcPr>
            <w:tcW w:w="6161" w:type="dxa"/>
            <w:gridSpan w:val="7"/>
            <w:tcBorders>
              <w:top w:val="nil"/>
              <w:left w:val="single" w:sz="4" w:space="0" w:color="auto"/>
              <w:bottom w:val="single" w:sz="4" w:space="0" w:color="auto"/>
              <w:right w:val="nil"/>
            </w:tcBorders>
            <w:vAlign w:val="center"/>
          </w:tcPr>
          <w:p w14:paraId="5BD30E62" w14:textId="77777777" w:rsidR="00CD75EF" w:rsidRDefault="00CD75EF">
            <w:pPr>
              <w:pStyle w:val="a3"/>
              <w:ind w:rightChars="829" w:right="1741"/>
              <w:jc w:val="right"/>
            </w:pPr>
            <w:r>
              <w:rPr>
                <w:rFonts w:hint="eastAsia"/>
              </w:rPr>
              <w:t>個</w:t>
            </w:r>
          </w:p>
        </w:tc>
        <w:tc>
          <w:tcPr>
            <w:tcW w:w="132" w:type="dxa"/>
            <w:tcBorders>
              <w:top w:val="nil"/>
              <w:left w:val="single" w:sz="8" w:space="0" w:color="auto"/>
              <w:bottom w:val="nil"/>
              <w:right w:val="nil"/>
            </w:tcBorders>
          </w:tcPr>
          <w:p w14:paraId="4ADBAB21" w14:textId="77777777" w:rsidR="00CD75EF" w:rsidRDefault="00CD75EF">
            <w:pPr>
              <w:pStyle w:val="a3"/>
              <w:wordWrap/>
              <w:spacing w:line="240" w:lineRule="auto"/>
              <w:rPr>
                <w:sz w:val="16"/>
              </w:rPr>
            </w:pPr>
          </w:p>
        </w:tc>
      </w:tr>
      <w:tr w:rsidR="00CD75EF" w14:paraId="4F2B8260" w14:textId="77777777">
        <w:trPr>
          <w:cantSplit/>
          <w:trHeight w:val="417"/>
        </w:trPr>
        <w:tc>
          <w:tcPr>
            <w:tcW w:w="606" w:type="dxa"/>
            <w:vMerge/>
            <w:tcBorders>
              <w:left w:val="single" w:sz="8" w:space="0" w:color="auto"/>
              <w:bottom w:val="nil"/>
              <w:right w:val="nil"/>
            </w:tcBorders>
          </w:tcPr>
          <w:p w14:paraId="1E32B08B" w14:textId="77777777" w:rsidR="00CD75EF" w:rsidRDefault="00CD75EF">
            <w:pPr>
              <w:pStyle w:val="a3"/>
            </w:pPr>
          </w:p>
        </w:tc>
        <w:tc>
          <w:tcPr>
            <w:tcW w:w="2727" w:type="dxa"/>
            <w:tcBorders>
              <w:top w:val="nil"/>
              <w:left w:val="single" w:sz="4" w:space="0" w:color="auto"/>
              <w:bottom w:val="single" w:sz="4" w:space="0" w:color="auto"/>
              <w:right w:val="nil"/>
            </w:tcBorders>
            <w:vAlign w:val="center"/>
          </w:tcPr>
          <w:p w14:paraId="19AB8071" w14:textId="77777777" w:rsidR="00CD75EF" w:rsidRDefault="00CD75EF">
            <w:pPr>
              <w:pStyle w:val="a3"/>
            </w:pPr>
            <w:r>
              <w:rPr>
                <w:rFonts w:hint="eastAsia"/>
              </w:rPr>
              <w:t>ボーリングバー</w:t>
            </w:r>
          </w:p>
        </w:tc>
        <w:tc>
          <w:tcPr>
            <w:tcW w:w="6161" w:type="dxa"/>
            <w:gridSpan w:val="7"/>
            <w:tcBorders>
              <w:top w:val="nil"/>
              <w:left w:val="single" w:sz="4" w:space="0" w:color="auto"/>
              <w:bottom w:val="single" w:sz="4" w:space="0" w:color="auto"/>
              <w:right w:val="nil"/>
            </w:tcBorders>
            <w:vAlign w:val="center"/>
          </w:tcPr>
          <w:p w14:paraId="636B2E83" w14:textId="77777777" w:rsidR="00CD75EF" w:rsidRDefault="00CD75EF">
            <w:pPr>
              <w:pStyle w:val="a3"/>
              <w:ind w:rightChars="829" w:right="1741"/>
              <w:jc w:val="right"/>
            </w:pPr>
            <w:r>
              <w:rPr>
                <w:rFonts w:hint="eastAsia"/>
              </w:rPr>
              <w:t>個</w:t>
            </w:r>
          </w:p>
        </w:tc>
        <w:tc>
          <w:tcPr>
            <w:tcW w:w="132" w:type="dxa"/>
            <w:tcBorders>
              <w:top w:val="nil"/>
              <w:left w:val="single" w:sz="8" w:space="0" w:color="auto"/>
              <w:bottom w:val="nil"/>
              <w:right w:val="nil"/>
            </w:tcBorders>
          </w:tcPr>
          <w:p w14:paraId="21E45206" w14:textId="77777777" w:rsidR="00CD75EF" w:rsidRDefault="00CD75EF">
            <w:pPr>
              <w:pStyle w:val="a3"/>
              <w:wordWrap/>
              <w:spacing w:line="240" w:lineRule="auto"/>
              <w:rPr>
                <w:sz w:val="16"/>
              </w:rPr>
            </w:pPr>
          </w:p>
        </w:tc>
      </w:tr>
      <w:tr w:rsidR="00CD75EF" w14:paraId="5DADBF2D" w14:textId="77777777">
        <w:trPr>
          <w:cantSplit/>
          <w:trHeight w:val="409"/>
        </w:trPr>
        <w:tc>
          <w:tcPr>
            <w:tcW w:w="606" w:type="dxa"/>
            <w:vMerge/>
            <w:tcBorders>
              <w:left w:val="single" w:sz="8" w:space="0" w:color="auto"/>
              <w:bottom w:val="single" w:sz="4" w:space="0" w:color="auto"/>
              <w:right w:val="nil"/>
            </w:tcBorders>
          </w:tcPr>
          <w:p w14:paraId="533580AE" w14:textId="77777777" w:rsidR="00CD75EF" w:rsidRDefault="00CD75EF">
            <w:pPr>
              <w:pStyle w:val="a3"/>
              <w:wordWrap/>
              <w:spacing w:line="240" w:lineRule="auto"/>
            </w:pPr>
          </w:p>
        </w:tc>
        <w:tc>
          <w:tcPr>
            <w:tcW w:w="2727" w:type="dxa"/>
            <w:tcBorders>
              <w:top w:val="nil"/>
              <w:left w:val="single" w:sz="4" w:space="0" w:color="auto"/>
              <w:bottom w:val="single" w:sz="4" w:space="0" w:color="auto"/>
              <w:right w:val="nil"/>
            </w:tcBorders>
            <w:vAlign w:val="center"/>
          </w:tcPr>
          <w:p w14:paraId="46966AF4" w14:textId="77777777" w:rsidR="00CD75EF" w:rsidRDefault="00CD75EF">
            <w:pPr>
              <w:pStyle w:val="a3"/>
              <w:wordWrap/>
              <w:spacing w:line="240" w:lineRule="auto"/>
            </w:pPr>
          </w:p>
        </w:tc>
        <w:tc>
          <w:tcPr>
            <w:tcW w:w="6161" w:type="dxa"/>
            <w:gridSpan w:val="7"/>
            <w:tcBorders>
              <w:top w:val="nil"/>
              <w:left w:val="single" w:sz="4" w:space="0" w:color="auto"/>
              <w:bottom w:val="single" w:sz="4" w:space="0" w:color="auto"/>
              <w:right w:val="nil"/>
            </w:tcBorders>
            <w:vAlign w:val="center"/>
          </w:tcPr>
          <w:p w14:paraId="1391E105" w14:textId="77777777" w:rsidR="00CD75EF" w:rsidRDefault="00CD75EF">
            <w:pPr>
              <w:pStyle w:val="a3"/>
              <w:wordWrap/>
              <w:spacing w:line="240" w:lineRule="auto"/>
              <w:ind w:rightChars="829" w:right="1741"/>
              <w:jc w:val="right"/>
            </w:pPr>
          </w:p>
        </w:tc>
        <w:tc>
          <w:tcPr>
            <w:tcW w:w="132" w:type="dxa"/>
            <w:tcBorders>
              <w:top w:val="nil"/>
              <w:left w:val="single" w:sz="8" w:space="0" w:color="auto"/>
              <w:bottom w:val="nil"/>
              <w:right w:val="nil"/>
            </w:tcBorders>
          </w:tcPr>
          <w:p w14:paraId="5E723024" w14:textId="77777777" w:rsidR="00CD75EF" w:rsidRDefault="00CD75EF">
            <w:pPr>
              <w:pStyle w:val="a3"/>
              <w:wordWrap/>
              <w:spacing w:line="240" w:lineRule="auto"/>
              <w:rPr>
                <w:sz w:val="16"/>
              </w:rPr>
            </w:pPr>
          </w:p>
        </w:tc>
      </w:tr>
      <w:tr w:rsidR="00CD75EF" w14:paraId="6F2E8F31" w14:textId="77777777">
        <w:trPr>
          <w:cantSplit/>
          <w:trHeight w:val="995"/>
        </w:trPr>
        <w:tc>
          <w:tcPr>
            <w:tcW w:w="3333" w:type="dxa"/>
            <w:gridSpan w:val="2"/>
            <w:tcBorders>
              <w:top w:val="nil"/>
              <w:left w:val="single" w:sz="8" w:space="0" w:color="auto"/>
              <w:bottom w:val="single" w:sz="8" w:space="0" w:color="auto"/>
              <w:right w:val="nil"/>
            </w:tcBorders>
          </w:tcPr>
          <w:p w14:paraId="6D8C02FA" w14:textId="77777777" w:rsidR="00CD75EF" w:rsidRDefault="00CD75EF">
            <w:pPr>
              <w:pStyle w:val="a3"/>
              <w:wordWrap/>
              <w:spacing w:beforeLines="50" w:before="120"/>
              <w:ind w:left="214" w:rightChars="55" w:right="115" w:hanging="134"/>
            </w:pPr>
            <w:r>
              <w:t xml:space="preserve"> </w:t>
            </w:r>
            <w:r>
              <w:rPr>
                <w:rFonts w:hint="eastAsia"/>
              </w:rPr>
              <w:tab/>
              <w:t>緊急時対応を行う場合にあってはその方法</w:t>
            </w:r>
          </w:p>
        </w:tc>
        <w:tc>
          <w:tcPr>
            <w:tcW w:w="6161" w:type="dxa"/>
            <w:gridSpan w:val="7"/>
            <w:tcBorders>
              <w:top w:val="nil"/>
              <w:left w:val="single" w:sz="4" w:space="0" w:color="auto"/>
              <w:bottom w:val="single" w:sz="8" w:space="0" w:color="auto"/>
              <w:right w:val="nil"/>
            </w:tcBorders>
            <w:vAlign w:val="center"/>
          </w:tcPr>
          <w:p w14:paraId="2F5B24A9" w14:textId="77777777" w:rsidR="00CD75EF" w:rsidRDefault="00CD75EF">
            <w:pPr>
              <w:pStyle w:val="a3"/>
              <w:wordWrap/>
              <w:spacing w:line="240" w:lineRule="auto"/>
            </w:pPr>
            <w:r>
              <w:rPr>
                <w:rFonts w:hint="eastAsia"/>
              </w:rPr>
              <w:t>出動手段　　　　　　：</w:t>
            </w:r>
          </w:p>
          <w:p w14:paraId="569A3A57" w14:textId="77777777" w:rsidR="00CD75EF" w:rsidRDefault="00CD75EF">
            <w:pPr>
              <w:pStyle w:val="a3"/>
              <w:wordWrap/>
              <w:spacing w:line="240" w:lineRule="auto"/>
            </w:pPr>
            <w:r>
              <w:rPr>
                <w:rFonts w:hint="eastAsia"/>
              </w:rPr>
              <w:t>緊急時連絡受信方法　：</w:t>
            </w:r>
          </w:p>
          <w:p w14:paraId="75BCF85D" w14:textId="77777777" w:rsidR="00CD75EF" w:rsidRDefault="00CD75EF">
            <w:pPr>
              <w:pStyle w:val="a3"/>
              <w:wordWrap/>
              <w:spacing w:line="240" w:lineRule="auto"/>
            </w:pPr>
            <w:r>
              <w:rPr>
                <w:rFonts w:hint="eastAsia"/>
              </w:rPr>
              <w:t xml:space="preserve">集中監視システム導入：　</w:t>
            </w:r>
          </w:p>
        </w:tc>
        <w:tc>
          <w:tcPr>
            <w:tcW w:w="132" w:type="dxa"/>
            <w:tcBorders>
              <w:top w:val="nil"/>
              <w:left w:val="single" w:sz="8" w:space="0" w:color="auto"/>
              <w:bottom w:val="nil"/>
              <w:right w:val="nil"/>
            </w:tcBorders>
          </w:tcPr>
          <w:p w14:paraId="6D91030A" w14:textId="77777777" w:rsidR="00CD75EF" w:rsidRDefault="00CD75EF">
            <w:pPr>
              <w:pStyle w:val="a3"/>
              <w:wordWrap/>
              <w:spacing w:line="240" w:lineRule="auto"/>
              <w:rPr>
                <w:sz w:val="16"/>
              </w:rPr>
            </w:pPr>
          </w:p>
        </w:tc>
      </w:tr>
    </w:tbl>
    <w:p w14:paraId="68382EAE" w14:textId="77777777" w:rsidR="00CD75EF" w:rsidRDefault="00CD75EF">
      <w:pPr>
        <w:pStyle w:val="a3"/>
        <w:wordWrap/>
        <w:autoSpaceDE/>
        <w:adjustRightInd/>
        <w:spacing w:line="240" w:lineRule="auto"/>
        <w:rPr>
          <w:rFonts w:ascii="Century"/>
          <w:kern w:val="2"/>
          <w:szCs w:val="24"/>
        </w:rPr>
      </w:pPr>
    </w:p>
    <w:p w14:paraId="4E63A7FF" w14:textId="77777777" w:rsidR="00CD75EF" w:rsidRDefault="00CD75EF">
      <w:pPr>
        <w:pStyle w:val="a3"/>
        <w:wordWrap/>
        <w:autoSpaceDE/>
        <w:adjustRightInd/>
        <w:spacing w:line="240" w:lineRule="auto"/>
        <w:rPr>
          <w:rFonts w:ascii="Century"/>
          <w:kern w:val="2"/>
          <w:szCs w:val="24"/>
        </w:rPr>
      </w:pPr>
    </w:p>
    <w:p w14:paraId="6030B2DB" w14:textId="77777777" w:rsidR="00CD75EF" w:rsidRDefault="00CD75EF">
      <w:pPr>
        <w:pStyle w:val="a3"/>
        <w:wordWrap/>
        <w:autoSpaceDE/>
        <w:adjustRightInd/>
        <w:spacing w:line="240" w:lineRule="auto"/>
        <w:rPr>
          <w:rFonts w:ascii="Century"/>
          <w:kern w:val="2"/>
          <w:szCs w:val="24"/>
        </w:rPr>
      </w:pPr>
      <w:r>
        <w:rPr>
          <w:rFonts w:ascii="Century"/>
          <w:kern w:val="2"/>
          <w:szCs w:val="24"/>
        </w:rPr>
        <w:t>（備考）１．この用紙の大きさは、日本工業規格Ａ４とすること。</w:t>
      </w:r>
    </w:p>
    <w:p w14:paraId="474A77DD" w14:textId="77777777" w:rsidR="00CD75EF" w:rsidRDefault="00CD75EF">
      <w:pPr>
        <w:pStyle w:val="a3"/>
        <w:wordWrap/>
        <w:autoSpaceDE/>
        <w:adjustRightInd/>
        <w:spacing w:line="240" w:lineRule="auto"/>
        <w:rPr>
          <w:rFonts w:ascii="Century"/>
          <w:kern w:val="2"/>
          <w:szCs w:val="24"/>
        </w:rPr>
      </w:pPr>
      <w:r>
        <w:rPr>
          <w:rFonts w:ascii="Century" w:hint="eastAsia"/>
          <w:kern w:val="2"/>
          <w:szCs w:val="24"/>
        </w:rPr>
        <w:t xml:space="preserve">　　　　</w:t>
      </w:r>
      <w:r>
        <w:t>２．</w:t>
      </w:r>
      <w:r>
        <w:rPr>
          <w:rFonts w:hAnsi="ＭＳ 明朝"/>
        </w:rPr>
        <w:t>×</w:t>
      </w:r>
      <w:r>
        <w:t>印の項は記載しないこと。</w:t>
      </w:r>
    </w:p>
    <w:tbl>
      <w:tblPr>
        <w:tblW w:w="0" w:type="auto"/>
        <w:tblInd w:w="2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CCFFCC"/>
        <w:tblCellMar>
          <w:left w:w="99" w:type="dxa"/>
          <w:right w:w="99" w:type="dxa"/>
        </w:tblCellMar>
        <w:tblLook w:val="0000" w:firstRow="0" w:lastRow="0" w:firstColumn="0" w:lastColumn="0" w:noHBand="0" w:noVBand="0"/>
      </w:tblPr>
      <w:tblGrid>
        <w:gridCol w:w="9480"/>
      </w:tblGrid>
      <w:tr w:rsidR="00CD75EF" w14:paraId="56BF8641" w14:textId="77777777">
        <w:trPr>
          <w:trHeight w:val="2357"/>
        </w:trPr>
        <w:tc>
          <w:tcPr>
            <w:tcW w:w="9480" w:type="dxa"/>
            <w:shd w:val="clear" w:color="auto" w:fill="CCFFCC"/>
          </w:tcPr>
          <w:p w14:paraId="0EE5403D" w14:textId="77777777" w:rsidR="001778B7" w:rsidRDefault="001778B7" w:rsidP="001778B7">
            <w:pPr>
              <w:pStyle w:val="a3"/>
              <w:rPr>
                <w:sz w:val="18"/>
              </w:rPr>
            </w:pPr>
            <w:r>
              <w:rPr>
                <w:rFonts w:hint="eastAsia"/>
                <w:sz w:val="18"/>
              </w:rPr>
              <w:t>注１．保安業務資格者の数欄の「その他」には、業務主任者の代理者・保安業務員の数を記入すること。</w:t>
            </w:r>
          </w:p>
          <w:p w14:paraId="0BDE2DAB" w14:textId="77777777" w:rsidR="001778B7" w:rsidRDefault="001778B7" w:rsidP="001778B7">
            <w:pPr>
              <w:pStyle w:val="a3"/>
              <w:rPr>
                <w:color w:val="000000"/>
                <w:sz w:val="18"/>
              </w:rPr>
            </w:pPr>
            <w:r>
              <w:rPr>
                <w:rFonts w:hint="eastAsia"/>
                <w:sz w:val="18"/>
              </w:rPr>
              <w:t xml:space="preserve">　</w:t>
            </w:r>
            <w:r>
              <w:rPr>
                <w:rFonts w:hint="eastAsia"/>
                <w:color w:val="000000"/>
                <w:sz w:val="18"/>
              </w:rPr>
              <w:t>２．「調査員の数」には、調査員及び充てん作業者の合計の数を記入すること。</w:t>
            </w:r>
          </w:p>
          <w:p w14:paraId="658AB3DD" w14:textId="77777777" w:rsidR="001778B7" w:rsidRDefault="001778B7" w:rsidP="001778B7">
            <w:pPr>
              <w:pStyle w:val="a3"/>
              <w:ind w:left="360" w:hangingChars="200" w:hanging="360"/>
              <w:rPr>
                <w:color w:val="000000"/>
                <w:sz w:val="18"/>
              </w:rPr>
            </w:pPr>
            <w:r>
              <w:rPr>
                <w:rFonts w:hint="eastAsia"/>
                <w:sz w:val="18"/>
              </w:rPr>
              <w:t xml:space="preserve">　</w:t>
            </w:r>
            <w:r>
              <w:rPr>
                <w:rFonts w:hint="eastAsia"/>
                <w:color w:val="000000"/>
                <w:sz w:val="18"/>
              </w:rPr>
              <w:t>３．「保安業務資格者及び調査員以外の者であって保安業務に従事する者」とは、点検又は調査に際し保安業務資格者を補助する者の事をいい、事業所において事務に従事する者であって保安業務資格者に同行しない者は含まれない。</w:t>
            </w:r>
          </w:p>
          <w:p w14:paraId="15230EB6" w14:textId="77777777" w:rsidR="001778B7" w:rsidRDefault="001778B7" w:rsidP="001778B7">
            <w:pPr>
              <w:pStyle w:val="a3"/>
              <w:ind w:left="360" w:hangingChars="200" w:hanging="360"/>
              <w:rPr>
                <w:color w:val="000000"/>
                <w:sz w:val="18"/>
              </w:rPr>
            </w:pPr>
            <w:r>
              <w:rPr>
                <w:rFonts w:hint="eastAsia"/>
                <w:color w:val="000000"/>
                <w:sz w:val="18"/>
              </w:rPr>
              <w:t xml:space="preserve">　４．年間実働日数又は平均月間実働日数は、各事業所の実態にあった日数を記入すること。</w:t>
            </w:r>
          </w:p>
          <w:p w14:paraId="7CF82565" w14:textId="77777777" w:rsidR="00CD75EF" w:rsidRDefault="001778B7" w:rsidP="001778B7">
            <w:pPr>
              <w:pStyle w:val="a3"/>
              <w:ind w:left="360" w:hangingChars="200" w:hanging="360"/>
              <w:rPr>
                <w:sz w:val="18"/>
              </w:rPr>
            </w:pPr>
            <w:r>
              <w:rPr>
                <w:rFonts w:hint="eastAsia"/>
                <w:color w:val="000000"/>
                <w:sz w:val="18"/>
              </w:rPr>
              <w:t xml:space="preserve">　５</w:t>
            </w:r>
            <w:r>
              <w:rPr>
                <w:rFonts w:hint="eastAsia"/>
                <w:sz w:val="18"/>
              </w:rPr>
              <w:t>．「緊急時対応を行う場合にあってはその方法」は、緊急時対応の認定の申請をする保安機関のみが記載することとなり、具体的には、出動するための手段（自動車、オートバイ等）、緊急時の連絡の受信方法（電話等）及び集中監視システムの導入の有無について記載する。（注３，４は保安機関認定通達）</w:t>
            </w:r>
          </w:p>
        </w:tc>
      </w:tr>
    </w:tbl>
    <w:p w14:paraId="0C8E617B" w14:textId="77777777" w:rsidR="00CD75EF" w:rsidRDefault="00CD75EF">
      <w:pPr>
        <w:pStyle w:val="a3"/>
      </w:pPr>
    </w:p>
    <w:sectPr w:rsidR="00CD75EF" w:rsidSect="00E44FF5">
      <w:headerReference w:type="default" r:id="rId6"/>
      <w:pgSz w:w="11906" w:h="16838" w:code="9"/>
      <w:pgMar w:top="1135" w:right="1077" w:bottom="1134" w:left="1077" w:header="72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E7CD" w14:textId="77777777" w:rsidR="00185559" w:rsidRDefault="00185559">
      <w:r>
        <w:separator/>
      </w:r>
    </w:p>
  </w:endnote>
  <w:endnote w:type="continuationSeparator" w:id="0">
    <w:p w14:paraId="6FC67E33" w14:textId="77777777" w:rsidR="00185559" w:rsidRDefault="0018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E7E3" w14:textId="77777777" w:rsidR="00185559" w:rsidRDefault="00185559">
      <w:r>
        <w:separator/>
      </w:r>
    </w:p>
  </w:footnote>
  <w:footnote w:type="continuationSeparator" w:id="0">
    <w:p w14:paraId="499D7B84" w14:textId="77777777" w:rsidR="00185559" w:rsidRDefault="00185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6C05" w14:textId="77777777" w:rsidR="00CD75EF" w:rsidRDefault="00CD75EF">
    <w:pPr>
      <w:autoSpaceDE w:val="0"/>
      <w:autoSpaceDN w:val="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F5"/>
    <w:rsid w:val="001778B7"/>
    <w:rsid w:val="00185559"/>
    <w:rsid w:val="001D4F99"/>
    <w:rsid w:val="007554CD"/>
    <w:rsid w:val="007B06BF"/>
    <w:rsid w:val="00AA45E0"/>
    <w:rsid w:val="00AB1AD4"/>
    <w:rsid w:val="00B32211"/>
    <w:rsid w:val="00CD75EF"/>
    <w:rsid w:val="00E16649"/>
    <w:rsid w:val="00E44FF5"/>
    <w:rsid w:val="00EF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1DE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Date"/>
    <w:basedOn w:val="a"/>
    <w:next w:val="a"/>
    <w:rPr>
      <w:sz w:val="22"/>
      <w:szCs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ba5d7a2d931272eced69eb0a4c43b45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da986df635f71e42efee304e3735394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49e83-c7cb-4b1c-a219-db4eb57ac0bd}"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F9FE2B3A-A7CD-46DD-98E1-7B9E618F703C}"/>
</file>

<file path=customXml/itemProps2.xml><?xml version="1.0" encoding="utf-8"?>
<ds:datastoreItem xmlns:ds="http://schemas.openxmlformats.org/officeDocument/2006/customXml" ds:itemID="{EA487EBD-8F39-4554-BC57-88EC4C030071}"/>
</file>

<file path=customXml/itemProps3.xml><?xml version="1.0" encoding="utf-8"?>
<ds:datastoreItem xmlns:ds="http://schemas.openxmlformats.org/officeDocument/2006/customXml" ds:itemID="{146A9A08-92AD-4897-869F-5D3937DE4C00}"/>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2026-04-06T02:11:00Z</dcterms:created>
  <dcterms:modified xsi:type="dcterms:W3CDTF">2026-04-06T02:11:00Z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