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731B" w14:textId="73E254AA" w:rsidR="00036E82" w:rsidRDefault="006E64D7" w:rsidP="00A26EC1">
      <w:pPr>
        <w:tabs>
          <w:tab w:val="left" w:pos="3628"/>
        </w:tabs>
        <w:ind w:firstLineChars="100" w:firstLine="220"/>
        <w:rPr>
          <w:sz w:val="18"/>
        </w:rPr>
      </w:pPr>
      <w:r>
        <w:rPr>
          <w:noProof/>
        </w:rPr>
        <mc:AlternateContent>
          <mc:Choice Requires="wps">
            <w:drawing>
              <wp:anchor distT="0" distB="0" distL="0" distR="0" simplePos="0" relativeHeight="15740928" behindDoc="0" locked="0" layoutInCell="1" allowOverlap="1" wp14:anchorId="1FAEB054" wp14:editId="0BAF484E">
                <wp:simplePos x="0" y="0"/>
                <wp:positionH relativeFrom="page">
                  <wp:posOffset>3838575</wp:posOffset>
                </wp:positionH>
                <wp:positionV relativeFrom="paragraph">
                  <wp:posOffset>16255</wp:posOffset>
                </wp:positionV>
                <wp:extent cx="2626995" cy="132397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6995" cy="1323975"/>
                        </a:xfrm>
                        <a:prstGeom prst="rect">
                          <a:avLst/>
                        </a:prstGeom>
                        <a:ln w="9525">
                          <a:solidFill>
                            <a:srgbClr val="000000"/>
                          </a:solidFill>
                          <a:prstDash val="solid"/>
                        </a:ln>
                      </wps:spPr>
                      <wps:txbx>
                        <w:txbxContent>
                          <w:p w14:paraId="201B3347" w14:textId="77777777" w:rsidR="00036E82" w:rsidRDefault="006E64D7">
                            <w:pPr>
                              <w:spacing w:before="85" w:line="249" w:lineRule="auto"/>
                              <w:ind w:left="289" w:right="161" w:hanging="144"/>
                              <w:jc w:val="both"/>
                              <w:rPr>
                                <w:sz w:val="14"/>
                              </w:rPr>
                            </w:pPr>
                            <w:r>
                              <w:rPr>
                                <w:w w:val="99"/>
                                <w:sz w:val="14"/>
                              </w:rPr>
                              <w:t>※</w:t>
                            </w:r>
                            <w:r>
                              <w:rPr>
                                <w:w w:val="99"/>
                                <w:sz w:val="14"/>
                              </w:rPr>
                              <w:t>本報告書は、変圧器本体及び付属する全部の部位の絶縁油中の</w:t>
                            </w:r>
                            <w:r>
                              <w:rPr>
                                <w:spacing w:val="-13"/>
                                <w:sz w:val="14"/>
                              </w:rPr>
                              <w:t xml:space="preserve"> </w:t>
                            </w:r>
                            <w:r>
                              <w:rPr>
                                <w:spacing w:val="3"/>
                                <w:w w:val="99"/>
                                <w:sz w:val="14"/>
                              </w:rPr>
                              <w:t>P</w:t>
                            </w:r>
                            <w:r>
                              <w:rPr>
                                <w:spacing w:val="2"/>
                                <w:w w:val="99"/>
                                <w:sz w:val="14"/>
                              </w:rPr>
                              <w:t>C</w:t>
                            </w:r>
                            <w:r>
                              <w:rPr>
                                <w:w w:val="99"/>
                                <w:sz w:val="14"/>
                              </w:rPr>
                              <w:t>B</w:t>
                            </w:r>
                            <w:r>
                              <w:rPr>
                                <w:spacing w:val="-10"/>
                                <w:sz w:val="14"/>
                              </w:rPr>
                              <w:t xml:space="preserve"> </w:t>
                            </w:r>
                            <w:r>
                              <w:rPr>
                                <w:w w:val="99"/>
                                <w:sz w:val="14"/>
                              </w:rPr>
                              <w:t>濃度が規定値以下となる場合は、報告規則等の廃止届出書等に添付すること。ただし、未洗浄の洗浄可能部位、濃度超過部位又は未測定の部位が残る場合は、報告規則等の変更届出書等に添付すること。</w:t>
                            </w:r>
                          </w:p>
                          <w:p w14:paraId="4E8AFBB7" w14:textId="77777777" w:rsidR="00036E82" w:rsidRDefault="006E64D7">
                            <w:pPr>
                              <w:spacing w:line="249" w:lineRule="auto"/>
                              <w:ind w:left="289" w:right="223" w:hanging="144"/>
                              <w:jc w:val="both"/>
                              <w:rPr>
                                <w:sz w:val="14"/>
                              </w:rPr>
                            </w:pPr>
                            <w:r>
                              <w:rPr>
                                <w:w w:val="99"/>
                                <w:sz w:val="14"/>
                              </w:rPr>
                              <w:t>※</w:t>
                            </w:r>
                            <w:r>
                              <w:rPr>
                                <w:w w:val="99"/>
                                <w:sz w:val="14"/>
                              </w:rPr>
                              <w:t>本報告書に関する必要な書類については、対象機器が廃棄物として排出又は資源の再生利用のために売却された日から５年を経過する日まで保管すること。</w:t>
                            </w:r>
                          </w:p>
                        </w:txbxContent>
                      </wps:txbx>
                      <wps:bodyPr wrap="square" lIns="0" tIns="0" rIns="0" bIns="0" rtlCol="0">
                        <a:noAutofit/>
                      </wps:bodyPr>
                    </wps:wsp>
                  </a:graphicData>
                </a:graphic>
              </wp:anchor>
            </w:drawing>
          </mc:Choice>
          <mc:Fallback>
            <w:pict>
              <v:shapetype w14:anchorId="1FAEB054" id="_x0000_t202" coordsize="21600,21600" o:spt="202" path="m,l,21600r21600,l21600,xe">
                <v:stroke joinstyle="miter"/>
                <v:path gradientshapeok="t" o:connecttype="rect"/>
              </v:shapetype>
              <v:shape id="Textbox 55" o:spid="_x0000_s1026" type="#_x0000_t202" style="position:absolute;left:0;text-align:left;margin-left:302.25pt;margin-top:1.3pt;width:206.85pt;height:104.2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" filled="f">
                <v:path arrowok="t"/>
                <v:textbox inset="0,0,0,0">
                  <w:txbxContent>
                    <w:p w14:paraId="201B3347" w14:textId="77777777" w:rsidR="00036E82" w:rsidRDefault="006E64D7">
                      <w:pPr>
                        <w:spacing w:before="85" w:line="249" w:lineRule="auto"/>
                        <w:ind w:left="289" w:right="161" w:hanging="144"/>
                        <w:jc w:val="both"/>
                        <w:rPr>
                          <w:sz w:val="14"/>
                        </w:rPr>
                      </w:pPr>
                      <w:r>
                        <w:rPr>
                          <w:w w:val="99"/>
                          <w:sz w:val="14"/>
                        </w:rPr>
                        <w:t>※</w:t>
                      </w:r>
                      <w:r>
                        <w:rPr>
                          <w:w w:val="99"/>
                          <w:sz w:val="14"/>
                        </w:rPr>
                        <w:t>本報告書は、変圧器本体及び付属する全部の部位の絶縁油中の</w:t>
                      </w:r>
                      <w:r>
                        <w:rPr>
                          <w:spacing w:val="-13"/>
                          <w:sz w:val="14"/>
                        </w:rPr>
                        <w:t xml:space="preserve"> </w:t>
                      </w:r>
                      <w:r>
                        <w:rPr>
                          <w:spacing w:val="3"/>
                          <w:w w:val="99"/>
                          <w:sz w:val="14"/>
                        </w:rPr>
                        <w:t>P</w:t>
                      </w:r>
                      <w:r>
                        <w:rPr>
                          <w:spacing w:val="2"/>
                          <w:w w:val="99"/>
                          <w:sz w:val="14"/>
                        </w:rPr>
                        <w:t>C</w:t>
                      </w:r>
                      <w:r>
                        <w:rPr>
                          <w:w w:val="99"/>
                          <w:sz w:val="14"/>
                        </w:rPr>
                        <w:t>B</w:t>
                      </w:r>
                      <w:r>
                        <w:rPr>
                          <w:spacing w:val="-10"/>
                          <w:sz w:val="14"/>
                        </w:rPr>
                        <w:t xml:space="preserve"> </w:t>
                      </w:r>
                      <w:r>
                        <w:rPr>
                          <w:w w:val="99"/>
                          <w:sz w:val="14"/>
                        </w:rPr>
                        <w:t>濃度が規定値以下となる場合は、報告規則等の廃止届出書等に添付すること。ただし、未洗浄の洗浄可能部位、濃度超過部位又は未測定の部位が残る場合は、報告規則等の変更届出書等に添付すること。</w:t>
                      </w:r>
                    </w:p>
                    <w:p w14:paraId="4E8AFBB7" w14:textId="77777777" w:rsidR="00036E82" w:rsidRDefault="006E64D7">
                      <w:pPr>
                        <w:spacing w:line="249" w:lineRule="auto"/>
                        <w:ind w:left="289" w:right="223" w:hanging="144"/>
                        <w:jc w:val="both"/>
                        <w:rPr>
                          <w:sz w:val="14"/>
                        </w:rPr>
                      </w:pPr>
                      <w:r>
                        <w:rPr>
                          <w:w w:val="99"/>
                          <w:sz w:val="14"/>
                        </w:rPr>
                        <w:t>※</w:t>
                      </w:r>
                      <w:r>
                        <w:rPr>
                          <w:w w:val="99"/>
                          <w:sz w:val="14"/>
                        </w:rPr>
                        <w:t>本報告書に関する必要な書類については、対象機器が廃棄物として排出又は資源の再生利用のために売却された日から５年を経過する日まで保管すること。</w:t>
                      </w:r>
                    </w:p>
                  </w:txbxContent>
                </v:textbox>
                <w10:wrap anchorx="page"/>
              </v:shape>
            </w:pict>
          </mc:Fallback>
        </mc:AlternateContent>
      </w:r>
      <w:bookmarkStart w:id="0" w:name="_bookmark18"/>
      <w:bookmarkEnd w:id="0"/>
      <w:r>
        <w:rPr>
          <w:sz w:val="18"/>
        </w:rPr>
        <w:t>（</w:t>
      </w:r>
      <w:r>
        <w:rPr>
          <w:spacing w:val="-2"/>
          <w:sz w:val="18"/>
        </w:rPr>
        <w:t>様式第１</w:t>
      </w:r>
      <w:r>
        <w:rPr>
          <w:spacing w:val="-5"/>
          <w:sz w:val="18"/>
        </w:rPr>
        <w:t>）</w:t>
      </w:r>
    </w:p>
    <w:p w14:paraId="3C39A6F4" w14:textId="77777777" w:rsidR="00036E82" w:rsidRDefault="00036E82">
      <w:pPr>
        <w:pStyle w:val="a3"/>
        <w:rPr>
          <w:sz w:val="18"/>
        </w:rPr>
      </w:pPr>
    </w:p>
    <w:p w14:paraId="0AC6B7CF" w14:textId="77777777" w:rsidR="00036E82" w:rsidRDefault="00036E82">
      <w:pPr>
        <w:pStyle w:val="a3"/>
        <w:rPr>
          <w:sz w:val="18"/>
        </w:rPr>
      </w:pPr>
    </w:p>
    <w:p w14:paraId="04863986" w14:textId="77777777" w:rsidR="00036E82" w:rsidRDefault="00036E82">
      <w:pPr>
        <w:pStyle w:val="a3"/>
        <w:rPr>
          <w:sz w:val="18"/>
        </w:rPr>
      </w:pPr>
    </w:p>
    <w:p w14:paraId="2C597B6F" w14:textId="77777777" w:rsidR="00036E82" w:rsidRDefault="00036E82">
      <w:pPr>
        <w:pStyle w:val="a3"/>
        <w:rPr>
          <w:sz w:val="18"/>
        </w:rPr>
      </w:pPr>
    </w:p>
    <w:p w14:paraId="7FE11C2D" w14:textId="77777777" w:rsidR="00036E82" w:rsidRDefault="00036E82">
      <w:pPr>
        <w:pStyle w:val="a3"/>
        <w:rPr>
          <w:sz w:val="18"/>
        </w:rPr>
      </w:pPr>
    </w:p>
    <w:p w14:paraId="7A02D5CB" w14:textId="77777777" w:rsidR="00036E82" w:rsidRDefault="00036E82">
      <w:pPr>
        <w:pStyle w:val="a3"/>
        <w:rPr>
          <w:sz w:val="18"/>
        </w:rPr>
      </w:pPr>
    </w:p>
    <w:p w14:paraId="59D0B8DE" w14:textId="77777777" w:rsidR="00036E82" w:rsidRDefault="00036E82">
      <w:pPr>
        <w:pStyle w:val="a3"/>
        <w:rPr>
          <w:sz w:val="18"/>
        </w:rPr>
      </w:pPr>
    </w:p>
    <w:p w14:paraId="3750FAAF" w14:textId="77777777" w:rsidR="00036E82" w:rsidRDefault="00036E82">
      <w:pPr>
        <w:pStyle w:val="a3"/>
        <w:spacing w:before="206"/>
        <w:rPr>
          <w:sz w:val="18"/>
        </w:rPr>
      </w:pPr>
    </w:p>
    <w:p w14:paraId="38ADE3D7" w14:textId="77777777" w:rsidR="00036E82" w:rsidRDefault="006E64D7">
      <w:pPr>
        <w:ind w:left="1974"/>
        <w:rPr>
          <w:sz w:val="18"/>
        </w:rPr>
      </w:pPr>
      <w:bookmarkStart w:id="1" w:name="_bookmark19"/>
      <w:bookmarkEnd w:id="1"/>
      <w:r>
        <w:rPr>
          <w:spacing w:val="-1"/>
          <w:sz w:val="18"/>
        </w:rPr>
        <w:t>ポリ塩化ビフェニル含有電気工作物の脱塩素化分解・洗浄実施報告書</w:t>
      </w:r>
    </w:p>
    <w:p w14:paraId="020A87E6" w14:textId="77777777" w:rsidR="00036E82" w:rsidRDefault="00036E82">
      <w:pPr>
        <w:pStyle w:val="a3"/>
        <w:spacing w:before="32"/>
        <w:rPr>
          <w:sz w:val="18"/>
        </w:rPr>
      </w:pPr>
    </w:p>
    <w:p w14:paraId="690C3F65" w14:textId="77777777" w:rsidR="00036E82" w:rsidRDefault="006E64D7">
      <w:pPr>
        <w:spacing w:before="1"/>
        <w:ind w:left="302"/>
        <w:rPr>
          <w:sz w:val="18"/>
        </w:rPr>
      </w:pPr>
      <w:r>
        <w:rPr>
          <w:spacing w:val="6"/>
          <w:sz w:val="18"/>
        </w:rPr>
        <w:t>「微量</w:t>
      </w:r>
      <w:r>
        <w:rPr>
          <w:spacing w:val="6"/>
          <w:sz w:val="18"/>
        </w:rPr>
        <w:t xml:space="preserve"> </w:t>
      </w:r>
      <w:r>
        <w:rPr>
          <w:sz w:val="18"/>
        </w:rPr>
        <w:t>PCB</w:t>
      </w:r>
      <w:r>
        <w:rPr>
          <w:spacing w:val="-1"/>
          <w:sz w:val="18"/>
        </w:rPr>
        <w:t xml:space="preserve"> </w:t>
      </w:r>
      <w:r>
        <w:rPr>
          <w:spacing w:val="-1"/>
          <w:sz w:val="18"/>
        </w:rPr>
        <w:t>含有電気機器脱塩素化分解・洗浄実施手順書」に基づき洗浄を行い、下記の結果となりました。</w:t>
      </w:r>
    </w:p>
    <w:p w14:paraId="15E8F26B" w14:textId="77777777" w:rsidR="00036E82" w:rsidRDefault="00036E82">
      <w:pPr>
        <w:pStyle w:val="a3"/>
        <w:spacing w:before="13"/>
        <w:rPr>
          <w:sz w:val="17"/>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6544"/>
      </w:tblGrid>
      <w:tr w:rsidR="00036E82" w14:paraId="4D03C8C9" w14:textId="77777777">
        <w:trPr>
          <w:trHeight w:val="239"/>
        </w:trPr>
        <w:tc>
          <w:tcPr>
            <w:tcW w:w="1952" w:type="dxa"/>
          </w:tcPr>
          <w:p w14:paraId="24A8AC7E" w14:textId="77777777" w:rsidR="00036E82" w:rsidRDefault="006E64D7">
            <w:pPr>
              <w:pStyle w:val="TableParagraph"/>
              <w:spacing w:before="12" w:line="207" w:lineRule="exact"/>
              <w:ind w:left="107"/>
              <w:rPr>
                <w:sz w:val="14"/>
              </w:rPr>
            </w:pPr>
            <w:r>
              <w:rPr>
                <w:spacing w:val="-2"/>
                <w:sz w:val="14"/>
              </w:rPr>
              <w:t>事業場の名称</w:t>
            </w:r>
          </w:p>
        </w:tc>
        <w:tc>
          <w:tcPr>
            <w:tcW w:w="6544" w:type="dxa"/>
          </w:tcPr>
          <w:p w14:paraId="75EE2B65" w14:textId="77777777" w:rsidR="00036E82" w:rsidRDefault="00036E82">
            <w:pPr>
              <w:pStyle w:val="TableParagraph"/>
              <w:rPr>
                <w:rFonts w:ascii="Times New Roman"/>
                <w:sz w:val="14"/>
              </w:rPr>
            </w:pPr>
          </w:p>
        </w:tc>
      </w:tr>
      <w:tr w:rsidR="00036E82" w14:paraId="702D299E" w14:textId="77777777">
        <w:trPr>
          <w:trHeight w:val="239"/>
        </w:trPr>
        <w:tc>
          <w:tcPr>
            <w:tcW w:w="1952" w:type="dxa"/>
          </w:tcPr>
          <w:p w14:paraId="253AB40B" w14:textId="77777777" w:rsidR="00036E82" w:rsidRDefault="006E64D7">
            <w:pPr>
              <w:pStyle w:val="TableParagraph"/>
              <w:spacing w:before="12" w:line="207" w:lineRule="exact"/>
              <w:ind w:left="107"/>
              <w:rPr>
                <w:sz w:val="14"/>
              </w:rPr>
            </w:pPr>
            <w:r>
              <w:rPr>
                <w:spacing w:val="-2"/>
                <w:sz w:val="14"/>
              </w:rPr>
              <w:t>事業場の所在地</w:t>
            </w:r>
          </w:p>
        </w:tc>
        <w:tc>
          <w:tcPr>
            <w:tcW w:w="6544" w:type="dxa"/>
          </w:tcPr>
          <w:p w14:paraId="5819C87C" w14:textId="77777777" w:rsidR="00036E82" w:rsidRDefault="006E64D7">
            <w:pPr>
              <w:pStyle w:val="TableParagraph"/>
              <w:spacing w:before="12" w:line="207" w:lineRule="exact"/>
              <w:ind w:left="105"/>
              <w:rPr>
                <w:sz w:val="14"/>
              </w:rPr>
            </w:pPr>
            <w:r>
              <w:rPr>
                <w:spacing w:val="-10"/>
                <w:sz w:val="14"/>
              </w:rPr>
              <w:t>〒</w:t>
            </w:r>
          </w:p>
        </w:tc>
      </w:tr>
      <w:tr w:rsidR="00036E82" w14:paraId="7A8F58B9" w14:textId="77777777">
        <w:trPr>
          <w:trHeight w:val="239"/>
        </w:trPr>
        <w:tc>
          <w:tcPr>
            <w:tcW w:w="1952" w:type="dxa"/>
          </w:tcPr>
          <w:p w14:paraId="0FA273CF" w14:textId="77777777" w:rsidR="00036E82" w:rsidRDefault="006E64D7">
            <w:pPr>
              <w:pStyle w:val="TableParagraph"/>
              <w:spacing w:before="12" w:line="207" w:lineRule="exact"/>
              <w:ind w:left="107"/>
              <w:rPr>
                <w:sz w:val="14"/>
              </w:rPr>
            </w:pPr>
            <w:r>
              <w:rPr>
                <w:spacing w:val="-4"/>
                <w:sz w:val="14"/>
              </w:rPr>
              <w:t>連絡先</w:t>
            </w:r>
          </w:p>
        </w:tc>
        <w:tc>
          <w:tcPr>
            <w:tcW w:w="6544" w:type="dxa"/>
          </w:tcPr>
          <w:p w14:paraId="664184C5" w14:textId="77777777" w:rsidR="00036E82" w:rsidRDefault="00036E82">
            <w:pPr>
              <w:pStyle w:val="TableParagraph"/>
              <w:rPr>
                <w:rFonts w:ascii="Times New Roman"/>
                <w:sz w:val="14"/>
              </w:rPr>
            </w:pPr>
          </w:p>
        </w:tc>
      </w:tr>
      <w:tr w:rsidR="00036E82" w14:paraId="3D083AE6" w14:textId="77777777">
        <w:trPr>
          <w:trHeight w:val="242"/>
        </w:trPr>
        <w:tc>
          <w:tcPr>
            <w:tcW w:w="1952" w:type="dxa"/>
          </w:tcPr>
          <w:p w14:paraId="684BA545" w14:textId="77777777" w:rsidR="00036E82" w:rsidRDefault="006E64D7">
            <w:pPr>
              <w:pStyle w:val="TableParagraph"/>
              <w:spacing w:before="14" w:line="207" w:lineRule="exact"/>
              <w:ind w:left="107"/>
              <w:rPr>
                <w:sz w:val="14"/>
              </w:rPr>
            </w:pPr>
            <w:r>
              <w:rPr>
                <w:spacing w:val="-2"/>
                <w:sz w:val="14"/>
              </w:rPr>
              <w:t>実施責任者氏名</w:t>
            </w:r>
          </w:p>
        </w:tc>
        <w:tc>
          <w:tcPr>
            <w:tcW w:w="6544" w:type="dxa"/>
          </w:tcPr>
          <w:p w14:paraId="39102FD8" w14:textId="77777777" w:rsidR="00036E82" w:rsidRDefault="00036E82">
            <w:pPr>
              <w:pStyle w:val="TableParagraph"/>
              <w:rPr>
                <w:rFonts w:ascii="Times New Roman"/>
                <w:sz w:val="14"/>
              </w:rPr>
            </w:pPr>
          </w:p>
        </w:tc>
      </w:tr>
    </w:tbl>
    <w:p w14:paraId="7FC863B1" w14:textId="77777777" w:rsidR="00036E82" w:rsidRDefault="006E64D7">
      <w:pPr>
        <w:pStyle w:val="a3"/>
        <w:spacing w:before="2"/>
        <w:rPr>
          <w:sz w:val="13"/>
        </w:rPr>
      </w:pPr>
      <w:r>
        <w:rPr>
          <w:noProof/>
        </w:rPr>
        <mc:AlternateContent>
          <mc:Choice Requires="wpg">
            <w:drawing>
              <wp:anchor distT="0" distB="0" distL="0" distR="0" simplePos="0" relativeHeight="487599616" behindDoc="1" locked="0" layoutInCell="1" allowOverlap="1" wp14:anchorId="5E759E3E" wp14:editId="61449C6B">
                <wp:simplePos x="0" y="0"/>
                <wp:positionH relativeFrom="page">
                  <wp:posOffset>1080820</wp:posOffset>
                </wp:positionH>
                <wp:positionV relativeFrom="paragraph">
                  <wp:posOffset>153288</wp:posOffset>
                </wp:positionV>
                <wp:extent cx="5400675" cy="16510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165100"/>
                          <a:chOff x="0" y="0"/>
                          <a:chExt cx="5400675" cy="165100"/>
                        </a:xfrm>
                      </wpg:grpSpPr>
                      <wps:wsp>
                        <wps:cNvPr id="57" name="Graphic 57"/>
                        <wps:cNvSpPr/>
                        <wps:spPr>
                          <a:xfrm>
                            <a:off x="1239342" y="0"/>
                            <a:ext cx="4161154" cy="165100"/>
                          </a:xfrm>
                          <a:custGeom>
                            <a:avLst/>
                            <a:gdLst/>
                            <a:ahLst/>
                            <a:cxnLst/>
                            <a:rect l="l" t="t" r="r" b="b"/>
                            <a:pathLst>
                              <a:path w="4161154" h="165100">
                                <a:moveTo>
                                  <a:pt x="4161142" y="6108"/>
                                </a:moveTo>
                                <a:lnTo>
                                  <a:pt x="4155059" y="6108"/>
                                </a:lnTo>
                                <a:lnTo>
                                  <a:pt x="4155059" y="158496"/>
                                </a:lnTo>
                                <a:lnTo>
                                  <a:pt x="6096" y="158496"/>
                                </a:lnTo>
                                <a:lnTo>
                                  <a:pt x="6096" y="6108"/>
                                </a:lnTo>
                                <a:lnTo>
                                  <a:pt x="0" y="6108"/>
                                </a:lnTo>
                                <a:lnTo>
                                  <a:pt x="0" y="158496"/>
                                </a:lnTo>
                                <a:lnTo>
                                  <a:pt x="0" y="164592"/>
                                </a:lnTo>
                                <a:lnTo>
                                  <a:pt x="6096" y="164592"/>
                                </a:lnTo>
                                <a:lnTo>
                                  <a:pt x="4155059" y="164592"/>
                                </a:lnTo>
                                <a:lnTo>
                                  <a:pt x="4161142" y="164592"/>
                                </a:lnTo>
                                <a:lnTo>
                                  <a:pt x="4161142" y="158496"/>
                                </a:lnTo>
                                <a:lnTo>
                                  <a:pt x="4161142" y="6108"/>
                                </a:lnTo>
                                <a:close/>
                              </a:path>
                              <a:path w="4161154" h="165100">
                                <a:moveTo>
                                  <a:pt x="4161142" y="0"/>
                                </a:moveTo>
                                <a:lnTo>
                                  <a:pt x="4155059" y="0"/>
                                </a:lnTo>
                                <a:lnTo>
                                  <a:pt x="6096" y="0"/>
                                </a:lnTo>
                                <a:lnTo>
                                  <a:pt x="0" y="0"/>
                                </a:lnTo>
                                <a:lnTo>
                                  <a:pt x="0" y="6096"/>
                                </a:lnTo>
                                <a:lnTo>
                                  <a:pt x="6096" y="6096"/>
                                </a:lnTo>
                                <a:lnTo>
                                  <a:pt x="4155059" y="6096"/>
                                </a:lnTo>
                                <a:lnTo>
                                  <a:pt x="4161142" y="6096"/>
                                </a:lnTo>
                                <a:lnTo>
                                  <a:pt x="4161142" y="0"/>
                                </a:lnTo>
                                <a:close/>
                              </a:path>
                            </a:pathLst>
                          </a:custGeom>
                          <a:solidFill>
                            <a:srgbClr val="000000"/>
                          </a:solidFill>
                        </wps:spPr>
                        <wps:bodyPr wrap="square" lIns="0" tIns="0" rIns="0" bIns="0" rtlCol="0">
                          <a:prstTxWarp prst="textNoShape">
                            <a:avLst/>
                          </a:prstTxWarp>
                          <a:noAutofit/>
                        </wps:bodyPr>
                      </wps:wsp>
                      <wps:wsp>
                        <wps:cNvPr id="58" name="Textbox 58"/>
                        <wps:cNvSpPr txBox="1"/>
                        <wps:spPr>
                          <a:xfrm>
                            <a:off x="3047" y="3048"/>
                            <a:ext cx="1239520" cy="158750"/>
                          </a:xfrm>
                          <a:prstGeom prst="rect">
                            <a:avLst/>
                          </a:prstGeom>
                          <a:ln w="6095">
                            <a:solidFill>
                              <a:srgbClr val="000000"/>
                            </a:solidFill>
                            <a:prstDash val="solid"/>
                          </a:ln>
                        </wps:spPr>
                        <wps:txbx>
                          <w:txbxContent>
                            <w:p w14:paraId="7F899114" w14:textId="77777777" w:rsidR="00036E82" w:rsidRDefault="006E64D7">
                              <w:pPr>
                                <w:spacing w:before="12" w:line="228" w:lineRule="exact"/>
                                <w:ind w:left="103"/>
                                <w:rPr>
                                  <w:sz w:val="14"/>
                                </w:rPr>
                              </w:pPr>
                              <w:r>
                                <w:rPr>
                                  <w:spacing w:val="-2"/>
                                  <w:sz w:val="14"/>
                                </w:rPr>
                                <w:t>対象機器の名称</w:t>
                              </w:r>
                            </w:p>
                          </w:txbxContent>
                        </wps:txbx>
                        <wps:bodyPr wrap="square" lIns="0" tIns="0" rIns="0" bIns="0" rtlCol="0">
                          <a:noAutofit/>
                        </wps:bodyPr>
                      </wps:wsp>
                    </wpg:wgp>
                  </a:graphicData>
                </a:graphic>
              </wp:anchor>
            </w:drawing>
          </mc:Choice>
          <mc:Fallback>
            <w:pict>
              <v:group w14:anchorId="5E759E3E" id="Group 56" o:spid="_x0000_s1027" style="position:absolute;margin-left:85.1pt;margin-top:12.05pt;width:425.25pt;height:13pt;z-index:-15716864;mso-wrap-distance-left:0;mso-wrap-distance-right:0;mso-position-horizontal-relative:page" coordsize="54006,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">
                <v:shape id="Graphic 57" o:spid="_x0000_s1028" style="position:absolute;left:12393;width:41611;height:1651;visibility:visible;mso-wrap-style:square;v-text-anchor:top" coordsize="4161154,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" path="m4161142,6108r-6083,l4155059,158496r-4148963,l6096,6108,,6108,,158496r,6096l6096,164592r4148963,l4161142,164592r,-6096l4161142,6108xem4161142,r-6083,l6096,,,,,6096r6096,l4155059,6096r6083,l4161142,xe" fillcolor="black" stroked="f">
                  <v:path arrowok="t"/>
                </v:shape>
                <v:shape id="Textbox 58" o:spid="_x0000_s1029" type="#_x0000_t202" style="position:absolute;left:30;top:30;width:1239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" filled="f" strokeweight=".16931mm">
                  <v:textbox inset="0,0,0,0">
                    <w:txbxContent>
                      <w:p w14:paraId="7F899114" w14:textId="77777777" w:rsidR="00036E82" w:rsidRDefault="006E64D7">
                        <w:pPr>
                          <w:spacing w:before="12" w:line="228" w:lineRule="exact"/>
                          <w:ind w:left="103"/>
                          <w:rPr>
                            <w:sz w:val="14"/>
                          </w:rPr>
                        </w:pPr>
                        <w:r>
                          <w:rPr>
                            <w:spacing w:val="-2"/>
                            <w:sz w:val="14"/>
                          </w:rPr>
                          <w:t>対象機器の名称</w:t>
                        </w:r>
                      </w:p>
                    </w:txbxContent>
                  </v:textbox>
                </v:shape>
                <w10:wrap type="topAndBottom" anchorx="page"/>
              </v:group>
            </w:pict>
          </mc:Fallback>
        </mc:AlternateContent>
      </w:r>
    </w:p>
    <w:p w14:paraId="45A56AD9" w14:textId="77777777" w:rsidR="00036E82" w:rsidRDefault="00036E82">
      <w:pPr>
        <w:pStyle w:val="a3"/>
        <w:spacing w:before="8" w:after="1"/>
        <w:rPr>
          <w:sz w:val="14"/>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8"/>
        <w:gridCol w:w="489"/>
        <w:gridCol w:w="1548"/>
        <w:gridCol w:w="1611"/>
        <w:gridCol w:w="1611"/>
        <w:gridCol w:w="1598"/>
      </w:tblGrid>
      <w:tr w:rsidR="00036E82" w14:paraId="211B4890" w14:textId="77777777">
        <w:trPr>
          <w:trHeight w:val="285"/>
        </w:trPr>
        <w:tc>
          <w:tcPr>
            <w:tcW w:w="2127" w:type="dxa"/>
            <w:gridSpan w:val="2"/>
          </w:tcPr>
          <w:p w14:paraId="7600CFE2" w14:textId="77777777" w:rsidR="00036E82" w:rsidRDefault="006E64D7">
            <w:pPr>
              <w:pStyle w:val="TableParagraph"/>
              <w:spacing w:before="12"/>
              <w:ind w:left="107"/>
              <w:rPr>
                <w:sz w:val="14"/>
              </w:rPr>
            </w:pPr>
            <w:r>
              <w:rPr>
                <w:spacing w:val="-2"/>
                <w:sz w:val="14"/>
              </w:rPr>
              <w:t>対象機器の名称</w:t>
            </w:r>
          </w:p>
        </w:tc>
        <w:tc>
          <w:tcPr>
            <w:tcW w:w="6368" w:type="dxa"/>
            <w:gridSpan w:val="4"/>
          </w:tcPr>
          <w:p w14:paraId="18341521" w14:textId="77777777" w:rsidR="00036E82" w:rsidRDefault="006E64D7">
            <w:pPr>
              <w:pStyle w:val="TableParagraph"/>
              <w:spacing w:before="12"/>
              <w:ind w:left="4"/>
              <w:jc w:val="center"/>
              <w:rPr>
                <w:sz w:val="14"/>
              </w:rPr>
            </w:pPr>
            <w:r>
              <w:rPr>
                <w:spacing w:val="-4"/>
                <w:sz w:val="14"/>
              </w:rPr>
              <w:t>変圧器</w:t>
            </w:r>
          </w:p>
        </w:tc>
      </w:tr>
      <w:tr w:rsidR="00036E82" w14:paraId="7C229803" w14:textId="77777777">
        <w:trPr>
          <w:trHeight w:val="479"/>
        </w:trPr>
        <w:tc>
          <w:tcPr>
            <w:tcW w:w="2127" w:type="dxa"/>
            <w:gridSpan w:val="2"/>
          </w:tcPr>
          <w:p w14:paraId="2EBB9148" w14:textId="77777777" w:rsidR="00036E82" w:rsidRDefault="006E64D7">
            <w:pPr>
              <w:pStyle w:val="TableParagraph"/>
              <w:spacing w:before="12"/>
              <w:ind w:left="107"/>
              <w:rPr>
                <w:sz w:val="14"/>
              </w:rPr>
            </w:pPr>
            <w:r>
              <w:rPr>
                <w:spacing w:val="-2"/>
                <w:sz w:val="14"/>
              </w:rPr>
              <w:t>洗浄可能部位の名称</w:t>
            </w:r>
          </w:p>
        </w:tc>
        <w:tc>
          <w:tcPr>
            <w:tcW w:w="1548" w:type="dxa"/>
          </w:tcPr>
          <w:p w14:paraId="6CC1503E" w14:textId="77777777" w:rsidR="00036E82" w:rsidRDefault="006E64D7">
            <w:pPr>
              <w:pStyle w:val="TableParagraph"/>
              <w:spacing w:before="12"/>
              <w:ind w:left="2" w:right="2"/>
              <w:jc w:val="center"/>
              <w:rPr>
                <w:sz w:val="14"/>
              </w:rPr>
            </w:pPr>
            <w:r>
              <w:rPr>
                <w:spacing w:val="-2"/>
                <w:sz w:val="14"/>
              </w:rPr>
              <w:t>変圧器本体</w:t>
            </w:r>
          </w:p>
        </w:tc>
        <w:tc>
          <w:tcPr>
            <w:tcW w:w="1611" w:type="dxa"/>
          </w:tcPr>
          <w:p w14:paraId="4F30599A" w14:textId="77777777" w:rsidR="00036E82" w:rsidRDefault="006E64D7">
            <w:pPr>
              <w:pStyle w:val="TableParagraph"/>
              <w:spacing w:before="12"/>
              <w:ind w:left="7" w:right="3"/>
              <w:jc w:val="center"/>
              <w:rPr>
                <w:sz w:val="14"/>
              </w:rPr>
            </w:pPr>
            <w:r>
              <w:rPr>
                <w:spacing w:val="-5"/>
                <w:sz w:val="14"/>
              </w:rPr>
              <w:t>LTC</w:t>
            </w:r>
          </w:p>
          <w:p w14:paraId="0CEA452F" w14:textId="77777777" w:rsidR="00036E82" w:rsidRDefault="006E64D7">
            <w:pPr>
              <w:pStyle w:val="TableParagraph"/>
              <w:spacing w:before="9" w:line="207" w:lineRule="exact"/>
              <w:ind w:left="7" w:right="3"/>
              <w:jc w:val="center"/>
              <w:rPr>
                <w:sz w:val="14"/>
              </w:rPr>
            </w:pPr>
            <w:r>
              <w:rPr>
                <w:spacing w:val="-2"/>
                <w:sz w:val="14"/>
              </w:rPr>
              <w:t>及び浄油機</w:t>
            </w:r>
          </w:p>
        </w:tc>
        <w:tc>
          <w:tcPr>
            <w:tcW w:w="1611" w:type="dxa"/>
          </w:tcPr>
          <w:p w14:paraId="126CE68E" w14:textId="77777777" w:rsidR="00036E82" w:rsidRDefault="006E64D7">
            <w:pPr>
              <w:pStyle w:val="TableParagraph"/>
              <w:spacing w:before="12"/>
              <w:ind w:left="7" w:right="4"/>
              <w:jc w:val="center"/>
              <w:rPr>
                <w:sz w:val="14"/>
              </w:rPr>
            </w:pPr>
            <w:r>
              <w:rPr>
                <w:spacing w:val="-2"/>
                <w:sz w:val="14"/>
              </w:rPr>
              <w:t>エレファント</w:t>
            </w:r>
          </w:p>
        </w:tc>
        <w:tc>
          <w:tcPr>
            <w:tcW w:w="1598" w:type="dxa"/>
          </w:tcPr>
          <w:p w14:paraId="76D59E30" w14:textId="77777777" w:rsidR="00036E82" w:rsidRDefault="006E64D7">
            <w:pPr>
              <w:pStyle w:val="TableParagraph"/>
              <w:spacing w:before="12"/>
              <w:ind w:left="7"/>
              <w:jc w:val="center"/>
              <w:rPr>
                <w:sz w:val="14"/>
              </w:rPr>
            </w:pPr>
            <w:r>
              <w:rPr>
                <w:spacing w:val="-4"/>
                <w:sz w:val="14"/>
              </w:rPr>
              <w:t>感温部</w:t>
            </w:r>
          </w:p>
        </w:tc>
      </w:tr>
      <w:tr w:rsidR="00036E82" w14:paraId="4CA5AF67" w14:textId="77777777">
        <w:trPr>
          <w:trHeight w:val="239"/>
        </w:trPr>
        <w:tc>
          <w:tcPr>
            <w:tcW w:w="2127" w:type="dxa"/>
            <w:gridSpan w:val="2"/>
            <w:tcBorders>
              <w:bottom w:val="single" w:sz="8" w:space="0" w:color="000000"/>
            </w:tcBorders>
          </w:tcPr>
          <w:p w14:paraId="562E9F9A" w14:textId="77777777" w:rsidR="00036E82" w:rsidRDefault="006E64D7">
            <w:pPr>
              <w:pStyle w:val="TableParagraph"/>
              <w:spacing w:before="12" w:line="207" w:lineRule="exact"/>
              <w:ind w:left="107"/>
              <w:rPr>
                <w:sz w:val="14"/>
              </w:rPr>
            </w:pPr>
            <w:r>
              <w:rPr>
                <w:spacing w:val="-2"/>
                <w:sz w:val="14"/>
              </w:rPr>
              <w:t>洗浄可能部位の有無</w:t>
            </w:r>
          </w:p>
        </w:tc>
        <w:tc>
          <w:tcPr>
            <w:tcW w:w="1548" w:type="dxa"/>
            <w:tcBorders>
              <w:bottom w:val="single" w:sz="8" w:space="0" w:color="000000"/>
            </w:tcBorders>
          </w:tcPr>
          <w:p w14:paraId="55ADC22B" w14:textId="77777777" w:rsidR="00036E82" w:rsidRDefault="006E64D7">
            <w:pPr>
              <w:pStyle w:val="TableParagraph"/>
              <w:spacing w:before="12" w:line="207" w:lineRule="exact"/>
              <w:ind w:left="2"/>
              <w:jc w:val="center"/>
              <w:rPr>
                <w:sz w:val="14"/>
              </w:rPr>
            </w:pPr>
            <w:r>
              <w:rPr>
                <w:spacing w:val="-4"/>
                <w:sz w:val="14"/>
              </w:rPr>
              <w:t>有・無</w:t>
            </w:r>
          </w:p>
        </w:tc>
        <w:tc>
          <w:tcPr>
            <w:tcW w:w="1611" w:type="dxa"/>
            <w:tcBorders>
              <w:bottom w:val="single" w:sz="8" w:space="0" w:color="000000"/>
            </w:tcBorders>
          </w:tcPr>
          <w:p w14:paraId="05FEC2B1" w14:textId="77777777" w:rsidR="00036E82" w:rsidRDefault="006E64D7">
            <w:pPr>
              <w:pStyle w:val="TableParagraph"/>
              <w:spacing w:before="12" w:line="207" w:lineRule="exact"/>
              <w:ind w:left="7"/>
              <w:jc w:val="center"/>
              <w:rPr>
                <w:sz w:val="14"/>
              </w:rPr>
            </w:pPr>
            <w:r>
              <w:rPr>
                <w:spacing w:val="-4"/>
                <w:sz w:val="14"/>
              </w:rPr>
              <w:t>有・無</w:t>
            </w:r>
          </w:p>
        </w:tc>
        <w:tc>
          <w:tcPr>
            <w:tcW w:w="1611" w:type="dxa"/>
            <w:tcBorders>
              <w:bottom w:val="single" w:sz="8" w:space="0" w:color="000000"/>
            </w:tcBorders>
          </w:tcPr>
          <w:p w14:paraId="197FB654" w14:textId="77777777" w:rsidR="00036E82" w:rsidRDefault="006E64D7">
            <w:pPr>
              <w:pStyle w:val="TableParagraph"/>
              <w:spacing w:before="12" w:line="207" w:lineRule="exact"/>
              <w:ind w:left="7" w:right="1"/>
              <w:jc w:val="center"/>
              <w:rPr>
                <w:sz w:val="14"/>
              </w:rPr>
            </w:pPr>
            <w:r>
              <w:rPr>
                <w:spacing w:val="-4"/>
                <w:sz w:val="14"/>
              </w:rPr>
              <w:t>有・無</w:t>
            </w:r>
          </w:p>
        </w:tc>
        <w:tc>
          <w:tcPr>
            <w:tcW w:w="1598" w:type="dxa"/>
            <w:tcBorders>
              <w:bottom w:val="single" w:sz="8" w:space="0" w:color="000000"/>
            </w:tcBorders>
          </w:tcPr>
          <w:p w14:paraId="53826691" w14:textId="77777777" w:rsidR="00036E82" w:rsidRDefault="006E64D7">
            <w:pPr>
              <w:pStyle w:val="TableParagraph"/>
              <w:spacing w:before="12" w:line="207" w:lineRule="exact"/>
              <w:ind w:left="7" w:right="3"/>
              <w:jc w:val="center"/>
              <w:rPr>
                <w:sz w:val="14"/>
              </w:rPr>
            </w:pPr>
            <w:r>
              <w:rPr>
                <w:spacing w:val="-4"/>
                <w:sz w:val="14"/>
              </w:rPr>
              <w:t>有・無</w:t>
            </w:r>
          </w:p>
        </w:tc>
      </w:tr>
      <w:tr w:rsidR="00036E82" w14:paraId="0C9041B5" w14:textId="77777777">
        <w:trPr>
          <w:trHeight w:val="242"/>
        </w:trPr>
        <w:tc>
          <w:tcPr>
            <w:tcW w:w="2127" w:type="dxa"/>
            <w:gridSpan w:val="2"/>
            <w:tcBorders>
              <w:top w:val="single" w:sz="8" w:space="0" w:color="000000"/>
            </w:tcBorders>
          </w:tcPr>
          <w:p w14:paraId="0B46DD62" w14:textId="77777777" w:rsidR="00036E82" w:rsidRDefault="006E64D7">
            <w:pPr>
              <w:pStyle w:val="TableParagraph"/>
              <w:spacing w:before="15" w:line="207" w:lineRule="exact"/>
              <w:ind w:left="107"/>
              <w:rPr>
                <w:sz w:val="14"/>
              </w:rPr>
            </w:pPr>
            <w:r>
              <w:rPr>
                <w:spacing w:val="-3"/>
                <w:sz w:val="14"/>
              </w:rPr>
              <w:t>定格容量</w:t>
            </w:r>
          </w:p>
        </w:tc>
        <w:tc>
          <w:tcPr>
            <w:tcW w:w="1548" w:type="dxa"/>
            <w:tcBorders>
              <w:top w:val="single" w:sz="8" w:space="0" w:color="000000"/>
            </w:tcBorders>
          </w:tcPr>
          <w:p w14:paraId="38A7BFB6" w14:textId="77777777" w:rsidR="00036E82" w:rsidRDefault="00036E82">
            <w:pPr>
              <w:pStyle w:val="TableParagraph"/>
              <w:rPr>
                <w:rFonts w:ascii="Times New Roman"/>
                <w:sz w:val="14"/>
              </w:rPr>
            </w:pPr>
          </w:p>
        </w:tc>
        <w:tc>
          <w:tcPr>
            <w:tcW w:w="1611" w:type="dxa"/>
            <w:tcBorders>
              <w:top w:val="single" w:sz="8" w:space="0" w:color="000000"/>
            </w:tcBorders>
          </w:tcPr>
          <w:p w14:paraId="16726B0F" w14:textId="77777777" w:rsidR="00036E82" w:rsidRDefault="006E64D7">
            <w:pPr>
              <w:pStyle w:val="TableParagraph"/>
              <w:spacing w:before="15" w:line="207" w:lineRule="exact"/>
              <w:ind w:left="7"/>
              <w:jc w:val="center"/>
              <w:rPr>
                <w:sz w:val="14"/>
              </w:rPr>
            </w:pPr>
            <w:r>
              <w:rPr>
                <w:spacing w:val="-10"/>
                <w:sz w:val="14"/>
              </w:rPr>
              <w:t>―</w:t>
            </w:r>
          </w:p>
        </w:tc>
        <w:tc>
          <w:tcPr>
            <w:tcW w:w="1611" w:type="dxa"/>
            <w:tcBorders>
              <w:top w:val="single" w:sz="8" w:space="0" w:color="000000"/>
            </w:tcBorders>
          </w:tcPr>
          <w:p w14:paraId="3E81CBEE" w14:textId="77777777" w:rsidR="00036E82" w:rsidRDefault="006E64D7">
            <w:pPr>
              <w:pStyle w:val="TableParagraph"/>
              <w:spacing w:before="15" w:line="207" w:lineRule="exact"/>
              <w:ind w:left="7" w:right="1"/>
              <w:jc w:val="center"/>
              <w:rPr>
                <w:sz w:val="14"/>
              </w:rPr>
            </w:pPr>
            <w:r>
              <w:rPr>
                <w:spacing w:val="-10"/>
                <w:sz w:val="14"/>
              </w:rPr>
              <w:t>―</w:t>
            </w:r>
          </w:p>
        </w:tc>
        <w:tc>
          <w:tcPr>
            <w:tcW w:w="1598" w:type="dxa"/>
            <w:tcBorders>
              <w:top w:val="single" w:sz="8" w:space="0" w:color="000000"/>
            </w:tcBorders>
          </w:tcPr>
          <w:p w14:paraId="14794D1E" w14:textId="77777777" w:rsidR="00036E82" w:rsidRDefault="006E64D7">
            <w:pPr>
              <w:pStyle w:val="TableParagraph"/>
              <w:spacing w:before="15" w:line="207" w:lineRule="exact"/>
              <w:ind w:left="7" w:right="3"/>
              <w:jc w:val="center"/>
              <w:rPr>
                <w:sz w:val="14"/>
              </w:rPr>
            </w:pPr>
            <w:r>
              <w:rPr>
                <w:spacing w:val="-10"/>
                <w:sz w:val="14"/>
              </w:rPr>
              <w:t>―</w:t>
            </w:r>
          </w:p>
        </w:tc>
      </w:tr>
      <w:tr w:rsidR="00036E82" w14:paraId="582CF2A6" w14:textId="77777777">
        <w:trPr>
          <w:trHeight w:val="239"/>
        </w:trPr>
        <w:tc>
          <w:tcPr>
            <w:tcW w:w="2127" w:type="dxa"/>
            <w:gridSpan w:val="2"/>
          </w:tcPr>
          <w:p w14:paraId="15356D03" w14:textId="77777777" w:rsidR="00036E82" w:rsidRDefault="006E64D7">
            <w:pPr>
              <w:pStyle w:val="TableParagraph"/>
              <w:spacing w:before="12" w:line="207" w:lineRule="exact"/>
              <w:ind w:left="107"/>
              <w:rPr>
                <w:sz w:val="14"/>
              </w:rPr>
            </w:pPr>
            <w:r>
              <w:rPr>
                <w:sz w:val="14"/>
              </w:rPr>
              <w:t>銘板油量</w:t>
            </w:r>
            <w:r>
              <w:rPr>
                <w:spacing w:val="-5"/>
                <w:sz w:val="14"/>
              </w:rPr>
              <w:t>（</w:t>
            </w:r>
            <w:r>
              <w:rPr>
                <w:spacing w:val="-5"/>
                <w:sz w:val="14"/>
              </w:rPr>
              <w:t>L</w:t>
            </w:r>
            <w:r>
              <w:rPr>
                <w:spacing w:val="-5"/>
                <w:sz w:val="14"/>
              </w:rPr>
              <w:t>）</w:t>
            </w:r>
          </w:p>
        </w:tc>
        <w:tc>
          <w:tcPr>
            <w:tcW w:w="1548" w:type="dxa"/>
          </w:tcPr>
          <w:p w14:paraId="3DA3BEAB" w14:textId="77777777" w:rsidR="00036E82" w:rsidRDefault="00036E82">
            <w:pPr>
              <w:pStyle w:val="TableParagraph"/>
              <w:rPr>
                <w:rFonts w:ascii="Times New Roman"/>
                <w:sz w:val="14"/>
              </w:rPr>
            </w:pPr>
          </w:p>
        </w:tc>
        <w:tc>
          <w:tcPr>
            <w:tcW w:w="1611" w:type="dxa"/>
          </w:tcPr>
          <w:p w14:paraId="4DD670E6" w14:textId="77777777" w:rsidR="00036E82" w:rsidRDefault="00036E82">
            <w:pPr>
              <w:pStyle w:val="TableParagraph"/>
              <w:rPr>
                <w:rFonts w:ascii="Times New Roman"/>
                <w:sz w:val="14"/>
              </w:rPr>
            </w:pPr>
          </w:p>
        </w:tc>
        <w:tc>
          <w:tcPr>
            <w:tcW w:w="1611" w:type="dxa"/>
          </w:tcPr>
          <w:p w14:paraId="36B60C09" w14:textId="77777777" w:rsidR="00036E82" w:rsidRDefault="00036E82">
            <w:pPr>
              <w:pStyle w:val="TableParagraph"/>
              <w:rPr>
                <w:rFonts w:ascii="Times New Roman"/>
                <w:sz w:val="14"/>
              </w:rPr>
            </w:pPr>
          </w:p>
        </w:tc>
        <w:tc>
          <w:tcPr>
            <w:tcW w:w="1598" w:type="dxa"/>
          </w:tcPr>
          <w:p w14:paraId="00F87F01" w14:textId="77777777" w:rsidR="00036E82" w:rsidRDefault="00036E82">
            <w:pPr>
              <w:pStyle w:val="TableParagraph"/>
              <w:rPr>
                <w:rFonts w:ascii="Times New Roman"/>
                <w:sz w:val="14"/>
              </w:rPr>
            </w:pPr>
          </w:p>
        </w:tc>
      </w:tr>
      <w:tr w:rsidR="00036E82" w14:paraId="18740BB2" w14:textId="77777777">
        <w:trPr>
          <w:trHeight w:val="239"/>
        </w:trPr>
        <w:tc>
          <w:tcPr>
            <w:tcW w:w="2127" w:type="dxa"/>
            <w:gridSpan w:val="2"/>
          </w:tcPr>
          <w:p w14:paraId="4F65A75E" w14:textId="77777777" w:rsidR="00036E82" w:rsidRDefault="006E64D7">
            <w:pPr>
              <w:pStyle w:val="TableParagraph"/>
              <w:spacing w:before="12" w:line="207" w:lineRule="exact"/>
              <w:ind w:left="107"/>
              <w:rPr>
                <w:sz w:val="14"/>
              </w:rPr>
            </w:pPr>
            <w:r>
              <w:rPr>
                <w:spacing w:val="-3"/>
                <w:sz w:val="14"/>
              </w:rPr>
              <w:t>製造者名</w:t>
            </w:r>
          </w:p>
        </w:tc>
        <w:tc>
          <w:tcPr>
            <w:tcW w:w="1548" w:type="dxa"/>
          </w:tcPr>
          <w:p w14:paraId="09D29705" w14:textId="77777777" w:rsidR="00036E82" w:rsidRDefault="00036E82">
            <w:pPr>
              <w:pStyle w:val="TableParagraph"/>
              <w:rPr>
                <w:rFonts w:ascii="Times New Roman"/>
                <w:sz w:val="14"/>
              </w:rPr>
            </w:pPr>
          </w:p>
        </w:tc>
        <w:tc>
          <w:tcPr>
            <w:tcW w:w="1611" w:type="dxa"/>
          </w:tcPr>
          <w:p w14:paraId="6EF8546F" w14:textId="77777777" w:rsidR="00036E82" w:rsidRDefault="00036E82">
            <w:pPr>
              <w:pStyle w:val="TableParagraph"/>
              <w:rPr>
                <w:rFonts w:ascii="Times New Roman"/>
                <w:sz w:val="14"/>
              </w:rPr>
            </w:pPr>
          </w:p>
        </w:tc>
        <w:tc>
          <w:tcPr>
            <w:tcW w:w="1611" w:type="dxa"/>
          </w:tcPr>
          <w:p w14:paraId="47CC1A50" w14:textId="77777777" w:rsidR="00036E82" w:rsidRDefault="00036E82">
            <w:pPr>
              <w:pStyle w:val="TableParagraph"/>
              <w:rPr>
                <w:rFonts w:ascii="Times New Roman"/>
                <w:sz w:val="14"/>
              </w:rPr>
            </w:pPr>
          </w:p>
        </w:tc>
        <w:tc>
          <w:tcPr>
            <w:tcW w:w="1598" w:type="dxa"/>
          </w:tcPr>
          <w:p w14:paraId="7C1A4FCB" w14:textId="77777777" w:rsidR="00036E82" w:rsidRDefault="00036E82">
            <w:pPr>
              <w:pStyle w:val="TableParagraph"/>
              <w:rPr>
                <w:rFonts w:ascii="Times New Roman"/>
                <w:sz w:val="14"/>
              </w:rPr>
            </w:pPr>
          </w:p>
        </w:tc>
      </w:tr>
      <w:tr w:rsidR="00036E82" w14:paraId="21861C18" w14:textId="77777777">
        <w:trPr>
          <w:trHeight w:val="239"/>
        </w:trPr>
        <w:tc>
          <w:tcPr>
            <w:tcW w:w="2127" w:type="dxa"/>
            <w:gridSpan w:val="2"/>
          </w:tcPr>
          <w:p w14:paraId="36F16356" w14:textId="77777777" w:rsidR="00036E82" w:rsidRDefault="006E64D7">
            <w:pPr>
              <w:pStyle w:val="TableParagraph"/>
              <w:spacing w:before="12" w:line="207" w:lineRule="exact"/>
              <w:ind w:left="107"/>
              <w:rPr>
                <w:sz w:val="14"/>
              </w:rPr>
            </w:pPr>
            <w:r>
              <w:rPr>
                <w:spacing w:val="-2"/>
                <w:sz w:val="14"/>
              </w:rPr>
              <w:t>型式・表示記号等</w:t>
            </w:r>
          </w:p>
        </w:tc>
        <w:tc>
          <w:tcPr>
            <w:tcW w:w="1548" w:type="dxa"/>
          </w:tcPr>
          <w:p w14:paraId="657CB281" w14:textId="77777777" w:rsidR="00036E82" w:rsidRDefault="00036E82">
            <w:pPr>
              <w:pStyle w:val="TableParagraph"/>
              <w:rPr>
                <w:rFonts w:ascii="Times New Roman"/>
                <w:sz w:val="14"/>
              </w:rPr>
            </w:pPr>
          </w:p>
        </w:tc>
        <w:tc>
          <w:tcPr>
            <w:tcW w:w="1611" w:type="dxa"/>
          </w:tcPr>
          <w:p w14:paraId="7BD8FE03" w14:textId="77777777" w:rsidR="00036E82" w:rsidRDefault="00036E82">
            <w:pPr>
              <w:pStyle w:val="TableParagraph"/>
              <w:rPr>
                <w:rFonts w:ascii="Times New Roman"/>
                <w:sz w:val="14"/>
              </w:rPr>
            </w:pPr>
          </w:p>
        </w:tc>
        <w:tc>
          <w:tcPr>
            <w:tcW w:w="1611" w:type="dxa"/>
          </w:tcPr>
          <w:p w14:paraId="4E95C2A8" w14:textId="77777777" w:rsidR="00036E82" w:rsidRDefault="00036E82">
            <w:pPr>
              <w:pStyle w:val="TableParagraph"/>
              <w:rPr>
                <w:rFonts w:ascii="Times New Roman"/>
                <w:sz w:val="14"/>
              </w:rPr>
            </w:pPr>
          </w:p>
        </w:tc>
        <w:tc>
          <w:tcPr>
            <w:tcW w:w="1598" w:type="dxa"/>
          </w:tcPr>
          <w:p w14:paraId="625993C0" w14:textId="77777777" w:rsidR="00036E82" w:rsidRDefault="00036E82">
            <w:pPr>
              <w:pStyle w:val="TableParagraph"/>
              <w:rPr>
                <w:rFonts w:ascii="Times New Roman"/>
                <w:sz w:val="14"/>
              </w:rPr>
            </w:pPr>
          </w:p>
        </w:tc>
      </w:tr>
      <w:tr w:rsidR="00036E82" w14:paraId="13FAC953" w14:textId="77777777">
        <w:trPr>
          <w:trHeight w:val="239"/>
        </w:trPr>
        <w:tc>
          <w:tcPr>
            <w:tcW w:w="2127" w:type="dxa"/>
            <w:gridSpan w:val="2"/>
          </w:tcPr>
          <w:p w14:paraId="30F09B69" w14:textId="77777777" w:rsidR="00036E82" w:rsidRDefault="006E64D7">
            <w:pPr>
              <w:pStyle w:val="TableParagraph"/>
              <w:spacing w:before="12" w:line="207" w:lineRule="exact"/>
              <w:ind w:left="107"/>
              <w:rPr>
                <w:sz w:val="14"/>
              </w:rPr>
            </w:pPr>
            <w:r>
              <w:rPr>
                <w:spacing w:val="-3"/>
                <w:sz w:val="14"/>
              </w:rPr>
              <w:t>製造年月</w:t>
            </w:r>
          </w:p>
        </w:tc>
        <w:tc>
          <w:tcPr>
            <w:tcW w:w="1548" w:type="dxa"/>
          </w:tcPr>
          <w:p w14:paraId="1986EB0E" w14:textId="77777777" w:rsidR="00036E82" w:rsidRDefault="00036E82">
            <w:pPr>
              <w:pStyle w:val="TableParagraph"/>
              <w:rPr>
                <w:rFonts w:ascii="Times New Roman"/>
                <w:sz w:val="14"/>
              </w:rPr>
            </w:pPr>
          </w:p>
        </w:tc>
        <w:tc>
          <w:tcPr>
            <w:tcW w:w="1611" w:type="dxa"/>
          </w:tcPr>
          <w:p w14:paraId="67F43EBE" w14:textId="77777777" w:rsidR="00036E82" w:rsidRDefault="00036E82">
            <w:pPr>
              <w:pStyle w:val="TableParagraph"/>
              <w:rPr>
                <w:rFonts w:ascii="Times New Roman"/>
                <w:sz w:val="14"/>
              </w:rPr>
            </w:pPr>
          </w:p>
        </w:tc>
        <w:tc>
          <w:tcPr>
            <w:tcW w:w="1611" w:type="dxa"/>
          </w:tcPr>
          <w:p w14:paraId="2017E3E1" w14:textId="77777777" w:rsidR="00036E82" w:rsidRDefault="00036E82">
            <w:pPr>
              <w:pStyle w:val="TableParagraph"/>
              <w:rPr>
                <w:rFonts w:ascii="Times New Roman"/>
                <w:sz w:val="14"/>
              </w:rPr>
            </w:pPr>
          </w:p>
        </w:tc>
        <w:tc>
          <w:tcPr>
            <w:tcW w:w="1598" w:type="dxa"/>
          </w:tcPr>
          <w:p w14:paraId="4F8DF4F2" w14:textId="77777777" w:rsidR="00036E82" w:rsidRDefault="00036E82">
            <w:pPr>
              <w:pStyle w:val="TableParagraph"/>
              <w:rPr>
                <w:rFonts w:ascii="Times New Roman"/>
                <w:sz w:val="14"/>
              </w:rPr>
            </w:pPr>
          </w:p>
        </w:tc>
      </w:tr>
      <w:tr w:rsidR="00036E82" w14:paraId="4F77FD95" w14:textId="77777777">
        <w:trPr>
          <w:trHeight w:val="241"/>
        </w:trPr>
        <w:tc>
          <w:tcPr>
            <w:tcW w:w="2127" w:type="dxa"/>
            <w:gridSpan w:val="2"/>
            <w:tcBorders>
              <w:bottom w:val="single" w:sz="8" w:space="0" w:color="000000"/>
            </w:tcBorders>
          </w:tcPr>
          <w:p w14:paraId="170A2DBA" w14:textId="77777777" w:rsidR="00036E82" w:rsidRDefault="006E64D7">
            <w:pPr>
              <w:pStyle w:val="TableParagraph"/>
              <w:spacing w:before="14" w:line="207" w:lineRule="exact"/>
              <w:ind w:left="107"/>
              <w:rPr>
                <w:sz w:val="14"/>
              </w:rPr>
            </w:pPr>
            <w:r>
              <w:rPr>
                <w:spacing w:val="-3"/>
                <w:sz w:val="14"/>
              </w:rPr>
              <w:t>製造番号</w:t>
            </w:r>
          </w:p>
        </w:tc>
        <w:tc>
          <w:tcPr>
            <w:tcW w:w="1548" w:type="dxa"/>
            <w:tcBorders>
              <w:bottom w:val="single" w:sz="8" w:space="0" w:color="000000"/>
            </w:tcBorders>
          </w:tcPr>
          <w:p w14:paraId="7C88F15D" w14:textId="77777777" w:rsidR="00036E82" w:rsidRDefault="00036E82">
            <w:pPr>
              <w:pStyle w:val="TableParagraph"/>
              <w:rPr>
                <w:rFonts w:ascii="Times New Roman"/>
                <w:sz w:val="14"/>
              </w:rPr>
            </w:pPr>
          </w:p>
        </w:tc>
        <w:tc>
          <w:tcPr>
            <w:tcW w:w="1611" w:type="dxa"/>
            <w:tcBorders>
              <w:bottom w:val="single" w:sz="8" w:space="0" w:color="000000"/>
            </w:tcBorders>
          </w:tcPr>
          <w:p w14:paraId="2CA070DA" w14:textId="77777777" w:rsidR="00036E82" w:rsidRDefault="00036E82">
            <w:pPr>
              <w:pStyle w:val="TableParagraph"/>
              <w:rPr>
                <w:rFonts w:ascii="Times New Roman"/>
                <w:sz w:val="14"/>
              </w:rPr>
            </w:pPr>
          </w:p>
        </w:tc>
        <w:tc>
          <w:tcPr>
            <w:tcW w:w="1611" w:type="dxa"/>
            <w:tcBorders>
              <w:bottom w:val="single" w:sz="8" w:space="0" w:color="000000"/>
            </w:tcBorders>
          </w:tcPr>
          <w:p w14:paraId="22161C9C" w14:textId="77777777" w:rsidR="00036E82" w:rsidRDefault="00036E82">
            <w:pPr>
              <w:pStyle w:val="TableParagraph"/>
              <w:rPr>
                <w:rFonts w:ascii="Times New Roman"/>
                <w:sz w:val="14"/>
              </w:rPr>
            </w:pPr>
          </w:p>
        </w:tc>
        <w:tc>
          <w:tcPr>
            <w:tcW w:w="1598" w:type="dxa"/>
            <w:tcBorders>
              <w:bottom w:val="single" w:sz="8" w:space="0" w:color="000000"/>
            </w:tcBorders>
          </w:tcPr>
          <w:p w14:paraId="4554561A" w14:textId="77777777" w:rsidR="00036E82" w:rsidRDefault="00036E82">
            <w:pPr>
              <w:pStyle w:val="TableParagraph"/>
              <w:rPr>
                <w:rFonts w:ascii="Times New Roman"/>
                <w:sz w:val="14"/>
              </w:rPr>
            </w:pPr>
          </w:p>
        </w:tc>
      </w:tr>
      <w:tr w:rsidR="00036E82" w14:paraId="1B9614FF" w14:textId="77777777">
        <w:trPr>
          <w:trHeight w:val="239"/>
        </w:trPr>
        <w:tc>
          <w:tcPr>
            <w:tcW w:w="2127" w:type="dxa"/>
            <w:gridSpan w:val="2"/>
            <w:tcBorders>
              <w:top w:val="single" w:sz="8" w:space="0" w:color="000000"/>
            </w:tcBorders>
          </w:tcPr>
          <w:p w14:paraId="49482AAC" w14:textId="77777777" w:rsidR="00036E82" w:rsidRDefault="006E64D7">
            <w:pPr>
              <w:pStyle w:val="TableParagraph"/>
              <w:spacing w:before="12" w:line="207" w:lineRule="exact"/>
              <w:ind w:left="107"/>
              <w:rPr>
                <w:sz w:val="14"/>
              </w:rPr>
            </w:pPr>
            <w:r>
              <w:rPr>
                <w:sz w:val="14"/>
              </w:rPr>
              <w:t>元油濃度</w:t>
            </w:r>
            <w:r>
              <w:rPr>
                <w:spacing w:val="-2"/>
                <w:sz w:val="14"/>
              </w:rPr>
              <w:t>（</w:t>
            </w:r>
            <w:r>
              <w:rPr>
                <w:spacing w:val="-2"/>
                <w:sz w:val="14"/>
              </w:rPr>
              <w:t>mg/kg</w:t>
            </w:r>
            <w:r>
              <w:rPr>
                <w:spacing w:val="-2"/>
                <w:sz w:val="14"/>
              </w:rPr>
              <w:t>）</w:t>
            </w:r>
          </w:p>
        </w:tc>
        <w:tc>
          <w:tcPr>
            <w:tcW w:w="1548" w:type="dxa"/>
            <w:tcBorders>
              <w:top w:val="single" w:sz="8" w:space="0" w:color="000000"/>
            </w:tcBorders>
          </w:tcPr>
          <w:p w14:paraId="7099F7C0" w14:textId="77777777" w:rsidR="00036E82" w:rsidRDefault="00036E82">
            <w:pPr>
              <w:pStyle w:val="TableParagraph"/>
              <w:rPr>
                <w:rFonts w:ascii="Times New Roman"/>
                <w:sz w:val="14"/>
              </w:rPr>
            </w:pPr>
          </w:p>
        </w:tc>
        <w:tc>
          <w:tcPr>
            <w:tcW w:w="1611" w:type="dxa"/>
            <w:tcBorders>
              <w:top w:val="single" w:sz="8" w:space="0" w:color="000000"/>
            </w:tcBorders>
          </w:tcPr>
          <w:p w14:paraId="5DC276D6" w14:textId="77777777" w:rsidR="00036E82" w:rsidRDefault="00036E82">
            <w:pPr>
              <w:pStyle w:val="TableParagraph"/>
              <w:rPr>
                <w:rFonts w:ascii="Times New Roman"/>
                <w:sz w:val="14"/>
              </w:rPr>
            </w:pPr>
          </w:p>
        </w:tc>
        <w:tc>
          <w:tcPr>
            <w:tcW w:w="1611" w:type="dxa"/>
            <w:tcBorders>
              <w:top w:val="single" w:sz="8" w:space="0" w:color="000000"/>
            </w:tcBorders>
          </w:tcPr>
          <w:p w14:paraId="0855D3C6" w14:textId="77777777" w:rsidR="00036E82" w:rsidRDefault="00036E82">
            <w:pPr>
              <w:pStyle w:val="TableParagraph"/>
              <w:rPr>
                <w:rFonts w:ascii="Times New Roman"/>
                <w:sz w:val="14"/>
              </w:rPr>
            </w:pPr>
          </w:p>
        </w:tc>
        <w:tc>
          <w:tcPr>
            <w:tcW w:w="1598" w:type="dxa"/>
            <w:tcBorders>
              <w:top w:val="single" w:sz="8" w:space="0" w:color="000000"/>
            </w:tcBorders>
          </w:tcPr>
          <w:p w14:paraId="5FAA1936" w14:textId="77777777" w:rsidR="00036E82" w:rsidRDefault="00036E82">
            <w:pPr>
              <w:pStyle w:val="TableParagraph"/>
              <w:rPr>
                <w:rFonts w:ascii="Times New Roman"/>
                <w:sz w:val="14"/>
              </w:rPr>
            </w:pPr>
          </w:p>
        </w:tc>
      </w:tr>
      <w:tr w:rsidR="00036E82" w14:paraId="7BC82B6A" w14:textId="77777777">
        <w:trPr>
          <w:trHeight w:val="239"/>
        </w:trPr>
        <w:tc>
          <w:tcPr>
            <w:tcW w:w="2127" w:type="dxa"/>
            <w:gridSpan w:val="2"/>
          </w:tcPr>
          <w:p w14:paraId="67B02F16" w14:textId="77777777" w:rsidR="00036E82" w:rsidRDefault="006E64D7">
            <w:pPr>
              <w:pStyle w:val="TableParagraph"/>
              <w:spacing w:before="12" w:line="207" w:lineRule="exact"/>
              <w:ind w:left="107"/>
              <w:rPr>
                <w:sz w:val="14"/>
              </w:rPr>
            </w:pPr>
            <w:r>
              <w:rPr>
                <w:sz w:val="14"/>
              </w:rPr>
              <w:t>注油日（年</w:t>
            </w:r>
            <w:r>
              <w:rPr>
                <w:sz w:val="14"/>
              </w:rPr>
              <w:t>/</w:t>
            </w:r>
            <w:r>
              <w:rPr>
                <w:sz w:val="14"/>
              </w:rPr>
              <w:t>月</w:t>
            </w:r>
            <w:r>
              <w:rPr>
                <w:sz w:val="14"/>
              </w:rPr>
              <w:t>/</w:t>
            </w:r>
            <w:r>
              <w:rPr>
                <w:sz w:val="14"/>
              </w:rPr>
              <w:t>日</w:t>
            </w:r>
            <w:r>
              <w:rPr>
                <w:spacing w:val="-10"/>
                <w:sz w:val="14"/>
              </w:rPr>
              <w:t>）</w:t>
            </w:r>
          </w:p>
        </w:tc>
        <w:tc>
          <w:tcPr>
            <w:tcW w:w="1548" w:type="dxa"/>
          </w:tcPr>
          <w:p w14:paraId="6D0B3E86" w14:textId="77777777" w:rsidR="00036E82" w:rsidRDefault="00036E82">
            <w:pPr>
              <w:pStyle w:val="TableParagraph"/>
              <w:rPr>
                <w:rFonts w:ascii="Times New Roman"/>
                <w:sz w:val="14"/>
              </w:rPr>
            </w:pPr>
          </w:p>
        </w:tc>
        <w:tc>
          <w:tcPr>
            <w:tcW w:w="1611" w:type="dxa"/>
          </w:tcPr>
          <w:p w14:paraId="636A8B38" w14:textId="77777777" w:rsidR="00036E82" w:rsidRDefault="00036E82">
            <w:pPr>
              <w:pStyle w:val="TableParagraph"/>
              <w:rPr>
                <w:rFonts w:ascii="Times New Roman"/>
                <w:sz w:val="14"/>
              </w:rPr>
            </w:pPr>
          </w:p>
        </w:tc>
        <w:tc>
          <w:tcPr>
            <w:tcW w:w="1611" w:type="dxa"/>
          </w:tcPr>
          <w:p w14:paraId="096BDCF5" w14:textId="77777777" w:rsidR="00036E82" w:rsidRDefault="00036E82">
            <w:pPr>
              <w:pStyle w:val="TableParagraph"/>
              <w:rPr>
                <w:rFonts w:ascii="Times New Roman"/>
                <w:sz w:val="14"/>
              </w:rPr>
            </w:pPr>
          </w:p>
        </w:tc>
        <w:tc>
          <w:tcPr>
            <w:tcW w:w="1598" w:type="dxa"/>
          </w:tcPr>
          <w:p w14:paraId="0A084EEA" w14:textId="77777777" w:rsidR="00036E82" w:rsidRDefault="00036E82">
            <w:pPr>
              <w:pStyle w:val="TableParagraph"/>
              <w:rPr>
                <w:rFonts w:ascii="Times New Roman"/>
                <w:sz w:val="14"/>
              </w:rPr>
            </w:pPr>
          </w:p>
        </w:tc>
      </w:tr>
      <w:tr w:rsidR="00036E82" w14:paraId="12A00144" w14:textId="77777777">
        <w:trPr>
          <w:trHeight w:val="479"/>
        </w:trPr>
        <w:tc>
          <w:tcPr>
            <w:tcW w:w="2127" w:type="dxa"/>
            <w:gridSpan w:val="2"/>
          </w:tcPr>
          <w:p w14:paraId="49367B7E" w14:textId="77777777" w:rsidR="00036E82" w:rsidRDefault="006E64D7">
            <w:pPr>
              <w:pStyle w:val="TableParagraph"/>
              <w:spacing w:line="240" w:lineRule="atLeast"/>
              <w:ind w:left="107" w:right="737"/>
              <w:rPr>
                <w:sz w:val="14"/>
              </w:rPr>
            </w:pPr>
            <w:r>
              <w:rPr>
                <w:spacing w:val="-2"/>
                <w:sz w:val="14"/>
              </w:rPr>
              <w:t>脱塩素化分解・洗浄</w:t>
            </w:r>
            <w:r>
              <w:rPr>
                <w:sz w:val="14"/>
              </w:rPr>
              <w:t>開始日（年</w:t>
            </w:r>
            <w:r>
              <w:rPr>
                <w:sz w:val="14"/>
              </w:rPr>
              <w:t>/</w:t>
            </w:r>
            <w:r>
              <w:rPr>
                <w:sz w:val="14"/>
              </w:rPr>
              <w:t>月</w:t>
            </w:r>
            <w:r>
              <w:rPr>
                <w:sz w:val="14"/>
              </w:rPr>
              <w:t>/</w:t>
            </w:r>
            <w:r>
              <w:rPr>
                <w:sz w:val="14"/>
              </w:rPr>
              <w:t>日</w:t>
            </w:r>
            <w:r>
              <w:rPr>
                <w:spacing w:val="-10"/>
                <w:sz w:val="14"/>
              </w:rPr>
              <w:t>）</w:t>
            </w:r>
          </w:p>
        </w:tc>
        <w:tc>
          <w:tcPr>
            <w:tcW w:w="1548" w:type="dxa"/>
          </w:tcPr>
          <w:p w14:paraId="4A2C5F86" w14:textId="77777777" w:rsidR="00036E82" w:rsidRDefault="00036E82">
            <w:pPr>
              <w:pStyle w:val="TableParagraph"/>
              <w:rPr>
                <w:rFonts w:ascii="Times New Roman"/>
                <w:sz w:val="14"/>
              </w:rPr>
            </w:pPr>
          </w:p>
        </w:tc>
        <w:tc>
          <w:tcPr>
            <w:tcW w:w="1611" w:type="dxa"/>
          </w:tcPr>
          <w:p w14:paraId="23596DD9" w14:textId="77777777" w:rsidR="00036E82" w:rsidRDefault="00036E82">
            <w:pPr>
              <w:pStyle w:val="TableParagraph"/>
              <w:rPr>
                <w:rFonts w:ascii="Times New Roman"/>
                <w:sz w:val="14"/>
              </w:rPr>
            </w:pPr>
          </w:p>
        </w:tc>
        <w:tc>
          <w:tcPr>
            <w:tcW w:w="1611" w:type="dxa"/>
          </w:tcPr>
          <w:p w14:paraId="38D7F353" w14:textId="77777777" w:rsidR="00036E82" w:rsidRDefault="00036E82">
            <w:pPr>
              <w:pStyle w:val="TableParagraph"/>
              <w:rPr>
                <w:rFonts w:ascii="Times New Roman"/>
                <w:sz w:val="14"/>
              </w:rPr>
            </w:pPr>
          </w:p>
        </w:tc>
        <w:tc>
          <w:tcPr>
            <w:tcW w:w="1598" w:type="dxa"/>
          </w:tcPr>
          <w:p w14:paraId="4F9E9AA8" w14:textId="77777777" w:rsidR="00036E82" w:rsidRDefault="00036E82">
            <w:pPr>
              <w:pStyle w:val="TableParagraph"/>
              <w:rPr>
                <w:rFonts w:ascii="Times New Roman"/>
                <w:sz w:val="14"/>
              </w:rPr>
            </w:pPr>
          </w:p>
        </w:tc>
      </w:tr>
      <w:tr w:rsidR="00036E82" w14:paraId="4DCDFA07" w14:textId="77777777">
        <w:trPr>
          <w:trHeight w:val="239"/>
        </w:trPr>
        <w:tc>
          <w:tcPr>
            <w:tcW w:w="1638" w:type="dxa"/>
            <w:vMerge w:val="restart"/>
            <w:tcBorders>
              <w:right w:val="single" w:sz="8" w:space="0" w:color="000000"/>
            </w:tcBorders>
          </w:tcPr>
          <w:p w14:paraId="1F5D4634" w14:textId="77777777" w:rsidR="00036E82" w:rsidRDefault="006E64D7">
            <w:pPr>
              <w:pStyle w:val="TableParagraph"/>
              <w:spacing w:before="36"/>
              <w:ind w:left="107"/>
              <w:rPr>
                <w:sz w:val="12"/>
              </w:rPr>
            </w:pPr>
            <w:r>
              <w:rPr>
                <w:spacing w:val="-1"/>
                <w:sz w:val="12"/>
              </w:rPr>
              <w:t>バイパス運転開始日時</w:t>
            </w:r>
          </w:p>
          <w:p w14:paraId="585AEAB7" w14:textId="77777777" w:rsidR="00036E82" w:rsidRDefault="006E64D7">
            <w:pPr>
              <w:pStyle w:val="TableParagraph"/>
              <w:spacing w:before="17"/>
              <w:ind w:left="107"/>
              <w:rPr>
                <w:sz w:val="14"/>
              </w:rPr>
            </w:pPr>
            <w:r>
              <w:rPr>
                <w:sz w:val="14"/>
              </w:rPr>
              <w:t>絶縁油濃度</w:t>
            </w:r>
            <w:r>
              <w:rPr>
                <w:spacing w:val="-2"/>
                <w:sz w:val="14"/>
              </w:rPr>
              <w:t>（</w:t>
            </w:r>
            <w:r>
              <w:rPr>
                <w:spacing w:val="-2"/>
                <w:sz w:val="14"/>
              </w:rPr>
              <w:t>mg/kg</w:t>
            </w:r>
            <w:r>
              <w:rPr>
                <w:spacing w:val="-2"/>
                <w:sz w:val="14"/>
              </w:rPr>
              <w:t>）</w:t>
            </w:r>
          </w:p>
        </w:tc>
        <w:tc>
          <w:tcPr>
            <w:tcW w:w="489" w:type="dxa"/>
            <w:tcBorders>
              <w:left w:val="single" w:sz="8" w:space="0" w:color="000000"/>
            </w:tcBorders>
          </w:tcPr>
          <w:p w14:paraId="32EB66AB" w14:textId="77777777" w:rsidR="00036E82" w:rsidRDefault="006E64D7">
            <w:pPr>
              <w:pStyle w:val="TableParagraph"/>
              <w:spacing w:before="12" w:line="207" w:lineRule="exact"/>
              <w:ind w:right="130"/>
              <w:jc w:val="right"/>
              <w:rPr>
                <w:sz w:val="14"/>
              </w:rPr>
            </w:pPr>
            <w:r>
              <w:rPr>
                <w:spacing w:val="-5"/>
                <w:sz w:val="14"/>
              </w:rPr>
              <w:t>日時</w:t>
            </w:r>
          </w:p>
        </w:tc>
        <w:tc>
          <w:tcPr>
            <w:tcW w:w="1548" w:type="dxa"/>
          </w:tcPr>
          <w:p w14:paraId="0BCE6F16" w14:textId="77777777" w:rsidR="00036E82" w:rsidRDefault="00036E82">
            <w:pPr>
              <w:pStyle w:val="TableParagraph"/>
              <w:rPr>
                <w:rFonts w:ascii="Times New Roman"/>
                <w:sz w:val="14"/>
              </w:rPr>
            </w:pPr>
          </w:p>
        </w:tc>
        <w:tc>
          <w:tcPr>
            <w:tcW w:w="1611" w:type="dxa"/>
          </w:tcPr>
          <w:p w14:paraId="098864FB" w14:textId="77777777" w:rsidR="00036E82" w:rsidRDefault="00036E82">
            <w:pPr>
              <w:pStyle w:val="TableParagraph"/>
              <w:rPr>
                <w:rFonts w:ascii="Times New Roman"/>
                <w:sz w:val="14"/>
              </w:rPr>
            </w:pPr>
          </w:p>
        </w:tc>
        <w:tc>
          <w:tcPr>
            <w:tcW w:w="1611" w:type="dxa"/>
          </w:tcPr>
          <w:p w14:paraId="50969752" w14:textId="77777777" w:rsidR="00036E82" w:rsidRDefault="00036E82">
            <w:pPr>
              <w:pStyle w:val="TableParagraph"/>
              <w:rPr>
                <w:rFonts w:ascii="Times New Roman"/>
                <w:sz w:val="14"/>
              </w:rPr>
            </w:pPr>
          </w:p>
        </w:tc>
        <w:tc>
          <w:tcPr>
            <w:tcW w:w="1598" w:type="dxa"/>
          </w:tcPr>
          <w:p w14:paraId="3C381016" w14:textId="77777777" w:rsidR="00036E82" w:rsidRDefault="006E64D7">
            <w:pPr>
              <w:pStyle w:val="TableParagraph"/>
              <w:spacing w:before="12" w:line="207" w:lineRule="exact"/>
              <w:ind w:left="7" w:right="3"/>
              <w:jc w:val="center"/>
              <w:rPr>
                <w:sz w:val="14"/>
              </w:rPr>
            </w:pPr>
            <w:r>
              <w:rPr>
                <w:spacing w:val="-10"/>
                <w:sz w:val="14"/>
              </w:rPr>
              <w:t>―</w:t>
            </w:r>
          </w:p>
        </w:tc>
      </w:tr>
      <w:tr w:rsidR="00036E82" w14:paraId="4440BDF1" w14:textId="77777777">
        <w:trPr>
          <w:trHeight w:val="241"/>
        </w:trPr>
        <w:tc>
          <w:tcPr>
            <w:tcW w:w="1638" w:type="dxa"/>
            <w:vMerge/>
            <w:tcBorders>
              <w:top w:val="nil"/>
              <w:right w:val="single" w:sz="8" w:space="0" w:color="000000"/>
            </w:tcBorders>
          </w:tcPr>
          <w:p w14:paraId="71FDB6CE" w14:textId="77777777" w:rsidR="00036E82" w:rsidRDefault="00036E82">
            <w:pPr>
              <w:rPr>
                <w:sz w:val="2"/>
                <w:szCs w:val="2"/>
              </w:rPr>
            </w:pPr>
          </w:p>
        </w:tc>
        <w:tc>
          <w:tcPr>
            <w:tcW w:w="489" w:type="dxa"/>
            <w:tcBorders>
              <w:left w:val="single" w:sz="8" w:space="0" w:color="000000"/>
            </w:tcBorders>
          </w:tcPr>
          <w:p w14:paraId="2D5AFBFE" w14:textId="77777777" w:rsidR="00036E82" w:rsidRDefault="006E64D7">
            <w:pPr>
              <w:pStyle w:val="TableParagraph"/>
              <w:spacing w:before="2" w:line="219" w:lineRule="exact"/>
              <w:ind w:right="135"/>
              <w:jc w:val="right"/>
              <w:rPr>
                <w:sz w:val="14"/>
              </w:rPr>
            </w:pPr>
            <w:r>
              <w:rPr>
                <w:spacing w:val="-5"/>
                <w:sz w:val="14"/>
              </w:rPr>
              <w:t>0h</w:t>
            </w:r>
          </w:p>
        </w:tc>
        <w:tc>
          <w:tcPr>
            <w:tcW w:w="1548" w:type="dxa"/>
          </w:tcPr>
          <w:p w14:paraId="1681FC31" w14:textId="77777777" w:rsidR="00036E82" w:rsidRDefault="00036E82">
            <w:pPr>
              <w:pStyle w:val="TableParagraph"/>
              <w:rPr>
                <w:rFonts w:ascii="Times New Roman"/>
                <w:sz w:val="14"/>
              </w:rPr>
            </w:pPr>
          </w:p>
        </w:tc>
        <w:tc>
          <w:tcPr>
            <w:tcW w:w="1611" w:type="dxa"/>
          </w:tcPr>
          <w:p w14:paraId="13B4B121" w14:textId="77777777" w:rsidR="00036E82" w:rsidRDefault="00036E82">
            <w:pPr>
              <w:pStyle w:val="TableParagraph"/>
              <w:rPr>
                <w:rFonts w:ascii="Times New Roman"/>
                <w:sz w:val="14"/>
              </w:rPr>
            </w:pPr>
          </w:p>
        </w:tc>
        <w:tc>
          <w:tcPr>
            <w:tcW w:w="1611" w:type="dxa"/>
          </w:tcPr>
          <w:p w14:paraId="15FC03DA" w14:textId="77777777" w:rsidR="00036E82" w:rsidRDefault="00036E82">
            <w:pPr>
              <w:pStyle w:val="TableParagraph"/>
              <w:rPr>
                <w:rFonts w:ascii="Times New Roman"/>
                <w:sz w:val="14"/>
              </w:rPr>
            </w:pPr>
          </w:p>
        </w:tc>
        <w:tc>
          <w:tcPr>
            <w:tcW w:w="1598" w:type="dxa"/>
          </w:tcPr>
          <w:p w14:paraId="002C72E7" w14:textId="77777777" w:rsidR="00036E82" w:rsidRDefault="006E64D7">
            <w:pPr>
              <w:pStyle w:val="TableParagraph"/>
              <w:spacing w:before="14" w:line="207" w:lineRule="exact"/>
              <w:ind w:left="7" w:right="3"/>
              <w:jc w:val="center"/>
              <w:rPr>
                <w:sz w:val="14"/>
              </w:rPr>
            </w:pPr>
            <w:r>
              <w:rPr>
                <w:spacing w:val="-10"/>
                <w:sz w:val="14"/>
              </w:rPr>
              <w:t>―</w:t>
            </w:r>
          </w:p>
        </w:tc>
      </w:tr>
      <w:tr w:rsidR="00036E82" w14:paraId="05DF0B5E" w14:textId="77777777">
        <w:trPr>
          <w:trHeight w:val="239"/>
        </w:trPr>
        <w:tc>
          <w:tcPr>
            <w:tcW w:w="1638" w:type="dxa"/>
            <w:vMerge/>
            <w:tcBorders>
              <w:top w:val="nil"/>
              <w:right w:val="single" w:sz="8" w:space="0" w:color="000000"/>
            </w:tcBorders>
          </w:tcPr>
          <w:p w14:paraId="02C39EF9" w14:textId="77777777" w:rsidR="00036E82" w:rsidRDefault="00036E82">
            <w:pPr>
              <w:rPr>
                <w:sz w:val="2"/>
                <w:szCs w:val="2"/>
              </w:rPr>
            </w:pPr>
          </w:p>
        </w:tc>
        <w:tc>
          <w:tcPr>
            <w:tcW w:w="489" w:type="dxa"/>
            <w:tcBorders>
              <w:left w:val="single" w:sz="8" w:space="0" w:color="000000"/>
            </w:tcBorders>
          </w:tcPr>
          <w:p w14:paraId="25B65ED8" w14:textId="77777777" w:rsidR="00036E82" w:rsidRDefault="006E64D7">
            <w:pPr>
              <w:pStyle w:val="TableParagraph"/>
              <w:spacing w:line="220" w:lineRule="exact"/>
              <w:ind w:right="152"/>
              <w:jc w:val="right"/>
              <w:rPr>
                <w:sz w:val="14"/>
              </w:rPr>
            </w:pPr>
            <w:r>
              <w:rPr>
                <w:spacing w:val="-5"/>
                <w:sz w:val="14"/>
              </w:rPr>
              <w:t>4h</w:t>
            </w:r>
          </w:p>
        </w:tc>
        <w:tc>
          <w:tcPr>
            <w:tcW w:w="1548" w:type="dxa"/>
          </w:tcPr>
          <w:p w14:paraId="60615AA3" w14:textId="77777777" w:rsidR="00036E82" w:rsidRDefault="00036E82">
            <w:pPr>
              <w:pStyle w:val="TableParagraph"/>
              <w:rPr>
                <w:rFonts w:ascii="Times New Roman"/>
                <w:sz w:val="14"/>
              </w:rPr>
            </w:pPr>
          </w:p>
        </w:tc>
        <w:tc>
          <w:tcPr>
            <w:tcW w:w="1611" w:type="dxa"/>
          </w:tcPr>
          <w:p w14:paraId="11DF0BB7" w14:textId="77777777" w:rsidR="00036E82" w:rsidRDefault="00036E82">
            <w:pPr>
              <w:pStyle w:val="TableParagraph"/>
              <w:rPr>
                <w:rFonts w:ascii="Times New Roman"/>
                <w:sz w:val="14"/>
              </w:rPr>
            </w:pPr>
          </w:p>
        </w:tc>
        <w:tc>
          <w:tcPr>
            <w:tcW w:w="1611" w:type="dxa"/>
          </w:tcPr>
          <w:p w14:paraId="34D11F8F" w14:textId="77777777" w:rsidR="00036E82" w:rsidRDefault="00036E82">
            <w:pPr>
              <w:pStyle w:val="TableParagraph"/>
              <w:rPr>
                <w:rFonts w:ascii="Times New Roman"/>
                <w:sz w:val="14"/>
              </w:rPr>
            </w:pPr>
          </w:p>
        </w:tc>
        <w:tc>
          <w:tcPr>
            <w:tcW w:w="1598" w:type="dxa"/>
          </w:tcPr>
          <w:p w14:paraId="55B46DA4" w14:textId="77777777" w:rsidR="00036E82" w:rsidRDefault="006E64D7">
            <w:pPr>
              <w:pStyle w:val="TableParagraph"/>
              <w:spacing w:before="12" w:line="207" w:lineRule="exact"/>
              <w:ind w:left="7" w:right="3"/>
              <w:jc w:val="center"/>
              <w:rPr>
                <w:sz w:val="14"/>
              </w:rPr>
            </w:pPr>
            <w:r>
              <w:rPr>
                <w:spacing w:val="-10"/>
                <w:sz w:val="14"/>
              </w:rPr>
              <w:t>―</w:t>
            </w:r>
          </w:p>
        </w:tc>
      </w:tr>
      <w:tr w:rsidR="00036E82" w14:paraId="5AC14E1B" w14:textId="77777777">
        <w:trPr>
          <w:trHeight w:val="240"/>
        </w:trPr>
        <w:tc>
          <w:tcPr>
            <w:tcW w:w="1638" w:type="dxa"/>
            <w:vMerge/>
            <w:tcBorders>
              <w:top w:val="nil"/>
              <w:right w:val="single" w:sz="8" w:space="0" w:color="000000"/>
            </w:tcBorders>
          </w:tcPr>
          <w:p w14:paraId="58C3C002" w14:textId="77777777" w:rsidR="00036E82" w:rsidRDefault="00036E82">
            <w:pPr>
              <w:rPr>
                <w:sz w:val="2"/>
                <w:szCs w:val="2"/>
              </w:rPr>
            </w:pPr>
          </w:p>
        </w:tc>
        <w:tc>
          <w:tcPr>
            <w:tcW w:w="489" w:type="dxa"/>
            <w:tcBorders>
              <w:left w:val="single" w:sz="8" w:space="0" w:color="000000"/>
            </w:tcBorders>
          </w:tcPr>
          <w:p w14:paraId="68A9E2AB" w14:textId="77777777" w:rsidR="00036E82" w:rsidRDefault="006E64D7">
            <w:pPr>
              <w:pStyle w:val="TableParagraph"/>
              <w:spacing w:line="212" w:lineRule="exact"/>
              <w:ind w:right="123"/>
              <w:jc w:val="right"/>
              <w:rPr>
                <w:sz w:val="14"/>
              </w:rPr>
            </w:pPr>
            <w:r>
              <w:rPr>
                <w:spacing w:val="-5"/>
                <w:sz w:val="14"/>
              </w:rPr>
              <w:t>8h</w:t>
            </w:r>
          </w:p>
        </w:tc>
        <w:tc>
          <w:tcPr>
            <w:tcW w:w="1548" w:type="dxa"/>
          </w:tcPr>
          <w:p w14:paraId="5869A112" w14:textId="77777777" w:rsidR="00036E82" w:rsidRDefault="00036E82">
            <w:pPr>
              <w:pStyle w:val="TableParagraph"/>
              <w:rPr>
                <w:rFonts w:ascii="Times New Roman"/>
                <w:sz w:val="14"/>
              </w:rPr>
            </w:pPr>
          </w:p>
        </w:tc>
        <w:tc>
          <w:tcPr>
            <w:tcW w:w="1611" w:type="dxa"/>
          </w:tcPr>
          <w:p w14:paraId="67551F68" w14:textId="77777777" w:rsidR="00036E82" w:rsidRDefault="00036E82">
            <w:pPr>
              <w:pStyle w:val="TableParagraph"/>
              <w:rPr>
                <w:rFonts w:ascii="Times New Roman"/>
                <w:sz w:val="14"/>
              </w:rPr>
            </w:pPr>
          </w:p>
        </w:tc>
        <w:tc>
          <w:tcPr>
            <w:tcW w:w="1611" w:type="dxa"/>
          </w:tcPr>
          <w:p w14:paraId="47A2B9E3" w14:textId="77777777" w:rsidR="00036E82" w:rsidRDefault="00036E82">
            <w:pPr>
              <w:pStyle w:val="TableParagraph"/>
              <w:rPr>
                <w:rFonts w:ascii="Times New Roman"/>
                <w:sz w:val="14"/>
              </w:rPr>
            </w:pPr>
          </w:p>
        </w:tc>
        <w:tc>
          <w:tcPr>
            <w:tcW w:w="1598" w:type="dxa"/>
          </w:tcPr>
          <w:p w14:paraId="48C222E4" w14:textId="77777777" w:rsidR="00036E82" w:rsidRDefault="006E64D7">
            <w:pPr>
              <w:pStyle w:val="TableParagraph"/>
              <w:spacing w:before="13" w:line="207" w:lineRule="exact"/>
              <w:ind w:left="7" w:right="3"/>
              <w:jc w:val="center"/>
              <w:rPr>
                <w:sz w:val="14"/>
              </w:rPr>
            </w:pPr>
            <w:r>
              <w:rPr>
                <w:spacing w:val="-10"/>
                <w:sz w:val="14"/>
              </w:rPr>
              <w:t>―</w:t>
            </w:r>
          </w:p>
        </w:tc>
      </w:tr>
      <w:tr w:rsidR="00036E82" w14:paraId="63FE4E4C" w14:textId="77777777">
        <w:trPr>
          <w:trHeight w:val="479"/>
        </w:trPr>
        <w:tc>
          <w:tcPr>
            <w:tcW w:w="2127" w:type="dxa"/>
            <w:gridSpan w:val="2"/>
          </w:tcPr>
          <w:p w14:paraId="44DE5460" w14:textId="77777777" w:rsidR="00036E82" w:rsidRDefault="006E64D7">
            <w:pPr>
              <w:pStyle w:val="TableParagraph"/>
              <w:spacing w:before="12"/>
              <w:ind w:left="107"/>
              <w:rPr>
                <w:sz w:val="14"/>
              </w:rPr>
            </w:pPr>
            <w:r>
              <w:rPr>
                <w:spacing w:val="-3"/>
                <w:sz w:val="14"/>
              </w:rPr>
              <w:t>判定分析</w:t>
            </w:r>
          </w:p>
          <w:p w14:paraId="2057B64D" w14:textId="77777777" w:rsidR="00036E82" w:rsidRDefault="006E64D7">
            <w:pPr>
              <w:pStyle w:val="TableParagraph"/>
              <w:spacing w:before="9" w:line="207" w:lineRule="exact"/>
              <w:ind w:left="107"/>
              <w:rPr>
                <w:sz w:val="14"/>
              </w:rPr>
            </w:pPr>
            <w:r>
              <w:rPr>
                <w:sz w:val="14"/>
              </w:rPr>
              <w:t>絶縁油採取日（年</w:t>
            </w:r>
            <w:r>
              <w:rPr>
                <w:sz w:val="14"/>
              </w:rPr>
              <w:t>/</w:t>
            </w:r>
            <w:r>
              <w:rPr>
                <w:sz w:val="14"/>
              </w:rPr>
              <w:t>月</w:t>
            </w:r>
            <w:r>
              <w:rPr>
                <w:sz w:val="14"/>
              </w:rPr>
              <w:t>/</w:t>
            </w:r>
            <w:r>
              <w:rPr>
                <w:sz w:val="14"/>
              </w:rPr>
              <w:t>日</w:t>
            </w:r>
            <w:r>
              <w:rPr>
                <w:spacing w:val="-10"/>
                <w:sz w:val="14"/>
              </w:rPr>
              <w:t>）</w:t>
            </w:r>
          </w:p>
        </w:tc>
        <w:tc>
          <w:tcPr>
            <w:tcW w:w="1548" w:type="dxa"/>
          </w:tcPr>
          <w:p w14:paraId="5FF97021" w14:textId="77777777" w:rsidR="00036E82" w:rsidRDefault="00036E82">
            <w:pPr>
              <w:pStyle w:val="TableParagraph"/>
              <w:rPr>
                <w:rFonts w:ascii="Times New Roman"/>
                <w:sz w:val="14"/>
              </w:rPr>
            </w:pPr>
          </w:p>
        </w:tc>
        <w:tc>
          <w:tcPr>
            <w:tcW w:w="1611" w:type="dxa"/>
          </w:tcPr>
          <w:p w14:paraId="7F4F78C0" w14:textId="77777777" w:rsidR="00036E82" w:rsidRDefault="00036E82">
            <w:pPr>
              <w:pStyle w:val="TableParagraph"/>
              <w:rPr>
                <w:rFonts w:ascii="Times New Roman"/>
                <w:sz w:val="14"/>
              </w:rPr>
            </w:pPr>
          </w:p>
        </w:tc>
        <w:tc>
          <w:tcPr>
            <w:tcW w:w="1611" w:type="dxa"/>
          </w:tcPr>
          <w:p w14:paraId="26D86AFE" w14:textId="77777777" w:rsidR="00036E82" w:rsidRDefault="00036E82">
            <w:pPr>
              <w:pStyle w:val="TableParagraph"/>
              <w:rPr>
                <w:rFonts w:ascii="Times New Roman"/>
                <w:sz w:val="14"/>
              </w:rPr>
            </w:pPr>
          </w:p>
        </w:tc>
        <w:tc>
          <w:tcPr>
            <w:tcW w:w="1598" w:type="dxa"/>
          </w:tcPr>
          <w:p w14:paraId="578D54E2" w14:textId="77777777" w:rsidR="00036E82" w:rsidRDefault="00036E82">
            <w:pPr>
              <w:pStyle w:val="TableParagraph"/>
              <w:rPr>
                <w:rFonts w:ascii="Times New Roman"/>
                <w:sz w:val="14"/>
              </w:rPr>
            </w:pPr>
          </w:p>
        </w:tc>
      </w:tr>
      <w:tr w:rsidR="00036E82" w14:paraId="7EDE1111" w14:textId="77777777">
        <w:trPr>
          <w:trHeight w:val="479"/>
        </w:trPr>
        <w:tc>
          <w:tcPr>
            <w:tcW w:w="2127" w:type="dxa"/>
            <w:gridSpan w:val="2"/>
          </w:tcPr>
          <w:p w14:paraId="2E0E9E8A" w14:textId="77777777" w:rsidR="00036E82" w:rsidRDefault="006E64D7">
            <w:pPr>
              <w:pStyle w:val="TableParagraph"/>
              <w:spacing w:line="240" w:lineRule="atLeast"/>
              <w:ind w:left="107" w:right="106"/>
              <w:rPr>
                <w:sz w:val="14"/>
              </w:rPr>
            </w:pPr>
            <w:r>
              <w:rPr>
                <w:spacing w:val="10"/>
                <w:sz w:val="14"/>
              </w:rPr>
              <w:t>脱塩素化分解・洗浄完了後絶</w:t>
            </w:r>
            <w:r>
              <w:rPr>
                <w:spacing w:val="-2"/>
                <w:sz w:val="14"/>
              </w:rPr>
              <w:t>縁油の濃度（</w:t>
            </w:r>
            <w:r>
              <w:rPr>
                <w:spacing w:val="-2"/>
                <w:sz w:val="14"/>
              </w:rPr>
              <w:t>mg/kg</w:t>
            </w:r>
            <w:r>
              <w:rPr>
                <w:spacing w:val="-2"/>
                <w:sz w:val="14"/>
              </w:rPr>
              <w:t>）</w:t>
            </w:r>
          </w:p>
        </w:tc>
        <w:tc>
          <w:tcPr>
            <w:tcW w:w="1548" w:type="dxa"/>
          </w:tcPr>
          <w:p w14:paraId="01E4E150" w14:textId="77777777" w:rsidR="00036E82" w:rsidRDefault="00036E82">
            <w:pPr>
              <w:pStyle w:val="TableParagraph"/>
              <w:rPr>
                <w:rFonts w:ascii="Times New Roman"/>
                <w:sz w:val="14"/>
              </w:rPr>
            </w:pPr>
          </w:p>
        </w:tc>
        <w:tc>
          <w:tcPr>
            <w:tcW w:w="1611" w:type="dxa"/>
          </w:tcPr>
          <w:p w14:paraId="44A470FC" w14:textId="77777777" w:rsidR="00036E82" w:rsidRDefault="00036E82">
            <w:pPr>
              <w:pStyle w:val="TableParagraph"/>
              <w:rPr>
                <w:rFonts w:ascii="Times New Roman"/>
                <w:sz w:val="14"/>
              </w:rPr>
            </w:pPr>
          </w:p>
        </w:tc>
        <w:tc>
          <w:tcPr>
            <w:tcW w:w="1611" w:type="dxa"/>
          </w:tcPr>
          <w:p w14:paraId="738F52DB" w14:textId="77777777" w:rsidR="00036E82" w:rsidRDefault="00036E82">
            <w:pPr>
              <w:pStyle w:val="TableParagraph"/>
              <w:rPr>
                <w:rFonts w:ascii="Times New Roman"/>
                <w:sz w:val="14"/>
              </w:rPr>
            </w:pPr>
          </w:p>
        </w:tc>
        <w:tc>
          <w:tcPr>
            <w:tcW w:w="1598" w:type="dxa"/>
          </w:tcPr>
          <w:p w14:paraId="5C6A8E33" w14:textId="77777777" w:rsidR="00036E82" w:rsidRDefault="00036E82">
            <w:pPr>
              <w:pStyle w:val="TableParagraph"/>
              <w:rPr>
                <w:rFonts w:ascii="Times New Roman"/>
                <w:sz w:val="14"/>
              </w:rPr>
            </w:pPr>
          </w:p>
        </w:tc>
      </w:tr>
      <w:tr w:rsidR="00036E82" w14:paraId="3F25C105" w14:textId="77777777">
        <w:trPr>
          <w:trHeight w:val="479"/>
        </w:trPr>
        <w:tc>
          <w:tcPr>
            <w:tcW w:w="2127" w:type="dxa"/>
            <w:gridSpan w:val="2"/>
          </w:tcPr>
          <w:p w14:paraId="2841B183" w14:textId="77777777" w:rsidR="00036E82" w:rsidRDefault="006E64D7">
            <w:pPr>
              <w:pStyle w:val="TableParagraph"/>
              <w:spacing w:line="240" w:lineRule="atLeast"/>
              <w:ind w:left="107" w:right="737"/>
              <w:rPr>
                <w:sz w:val="14"/>
              </w:rPr>
            </w:pPr>
            <w:r>
              <w:rPr>
                <w:spacing w:val="-2"/>
                <w:sz w:val="14"/>
              </w:rPr>
              <w:t>脱塩素化分解・洗浄</w:t>
            </w:r>
            <w:r>
              <w:rPr>
                <w:sz w:val="14"/>
              </w:rPr>
              <w:t>完了日（年</w:t>
            </w:r>
            <w:r>
              <w:rPr>
                <w:sz w:val="14"/>
              </w:rPr>
              <w:t>/</w:t>
            </w:r>
            <w:r>
              <w:rPr>
                <w:sz w:val="14"/>
              </w:rPr>
              <w:t>月</w:t>
            </w:r>
            <w:r>
              <w:rPr>
                <w:sz w:val="14"/>
              </w:rPr>
              <w:t>/</w:t>
            </w:r>
            <w:r>
              <w:rPr>
                <w:sz w:val="14"/>
              </w:rPr>
              <w:t>日</w:t>
            </w:r>
            <w:r>
              <w:rPr>
                <w:spacing w:val="-10"/>
                <w:sz w:val="14"/>
              </w:rPr>
              <w:t>）</w:t>
            </w:r>
          </w:p>
        </w:tc>
        <w:tc>
          <w:tcPr>
            <w:tcW w:w="1548" w:type="dxa"/>
          </w:tcPr>
          <w:p w14:paraId="7B43BDA3" w14:textId="77777777" w:rsidR="00036E82" w:rsidRDefault="00036E82">
            <w:pPr>
              <w:pStyle w:val="TableParagraph"/>
              <w:rPr>
                <w:rFonts w:ascii="Times New Roman"/>
                <w:sz w:val="14"/>
              </w:rPr>
            </w:pPr>
          </w:p>
        </w:tc>
        <w:tc>
          <w:tcPr>
            <w:tcW w:w="1611" w:type="dxa"/>
          </w:tcPr>
          <w:p w14:paraId="70CF0841" w14:textId="77777777" w:rsidR="00036E82" w:rsidRDefault="00036E82">
            <w:pPr>
              <w:pStyle w:val="TableParagraph"/>
              <w:rPr>
                <w:rFonts w:ascii="Times New Roman"/>
                <w:sz w:val="14"/>
              </w:rPr>
            </w:pPr>
          </w:p>
        </w:tc>
        <w:tc>
          <w:tcPr>
            <w:tcW w:w="1611" w:type="dxa"/>
          </w:tcPr>
          <w:p w14:paraId="517C9122" w14:textId="77777777" w:rsidR="00036E82" w:rsidRDefault="00036E82">
            <w:pPr>
              <w:pStyle w:val="TableParagraph"/>
              <w:rPr>
                <w:rFonts w:ascii="Times New Roman"/>
                <w:sz w:val="14"/>
              </w:rPr>
            </w:pPr>
          </w:p>
        </w:tc>
        <w:tc>
          <w:tcPr>
            <w:tcW w:w="1598" w:type="dxa"/>
          </w:tcPr>
          <w:p w14:paraId="32D8B85E" w14:textId="77777777" w:rsidR="00036E82" w:rsidRDefault="00036E82">
            <w:pPr>
              <w:pStyle w:val="TableParagraph"/>
              <w:rPr>
                <w:rFonts w:ascii="Times New Roman"/>
                <w:sz w:val="14"/>
              </w:rPr>
            </w:pPr>
          </w:p>
        </w:tc>
      </w:tr>
      <w:tr w:rsidR="00036E82" w14:paraId="54E85196" w14:textId="77777777">
        <w:trPr>
          <w:trHeight w:val="481"/>
        </w:trPr>
        <w:tc>
          <w:tcPr>
            <w:tcW w:w="2127" w:type="dxa"/>
            <w:gridSpan w:val="2"/>
          </w:tcPr>
          <w:p w14:paraId="266AB29C" w14:textId="77777777" w:rsidR="00036E82" w:rsidRDefault="006E64D7">
            <w:pPr>
              <w:pStyle w:val="TableParagraph"/>
              <w:spacing w:before="14"/>
              <w:ind w:left="107"/>
              <w:rPr>
                <w:sz w:val="14"/>
              </w:rPr>
            </w:pPr>
            <w:r>
              <w:rPr>
                <w:spacing w:val="-2"/>
                <w:sz w:val="14"/>
              </w:rPr>
              <w:t>添付資料番号</w:t>
            </w:r>
          </w:p>
        </w:tc>
        <w:tc>
          <w:tcPr>
            <w:tcW w:w="1548" w:type="dxa"/>
          </w:tcPr>
          <w:p w14:paraId="6652E3AF" w14:textId="77777777" w:rsidR="00036E82" w:rsidRDefault="00036E82">
            <w:pPr>
              <w:pStyle w:val="TableParagraph"/>
              <w:rPr>
                <w:rFonts w:ascii="Times New Roman"/>
                <w:sz w:val="14"/>
              </w:rPr>
            </w:pPr>
          </w:p>
        </w:tc>
        <w:tc>
          <w:tcPr>
            <w:tcW w:w="1611" w:type="dxa"/>
          </w:tcPr>
          <w:p w14:paraId="14F5A8B0" w14:textId="77777777" w:rsidR="00036E82" w:rsidRDefault="00036E82">
            <w:pPr>
              <w:pStyle w:val="TableParagraph"/>
              <w:rPr>
                <w:rFonts w:ascii="Times New Roman"/>
                <w:sz w:val="14"/>
              </w:rPr>
            </w:pPr>
          </w:p>
        </w:tc>
        <w:tc>
          <w:tcPr>
            <w:tcW w:w="1611" w:type="dxa"/>
          </w:tcPr>
          <w:p w14:paraId="2F5521EF" w14:textId="77777777" w:rsidR="00036E82" w:rsidRDefault="00036E82">
            <w:pPr>
              <w:pStyle w:val="TableParagraph"/>
              <w:rPr>
                <w:rFonts w:ascii="Times New Roman"/>
                <w:sz w:val="14"/>
              </w:rPr>
            </w:pPr>
          </w:p>
        </w:tc>
        <w:tc>
          <w:tcPr>
            <w:tcW w:w="1598" w:type="dxa"/>
          </w:tcPr>
          <w:p w14:paraId="700397ED" w14:textId="77777777" w:rsidR="00036E82" w:rsidRDefault="00036E82">
            <w:pPr>
              <w:pStyle w:val="TableParagraph"/>
              <w:rPr>
                <w:rFonts w:ascii="Times New Roman"/>
                <w:sz w:val="14"/>
              </w:rPr>
            </w:pPr>
          </w:p>
        </w:tc>
      </w:tr>
      <w:tr w:rsidR="00036E82" w14:paraId="2DB72AFB" w14:textId="77777777">
        <w:trPr>
          <w:trHeight w:val="1708"/>
        </w:trPr>
        <w:tc>
          <w:tcPr>
            <w:tcW w:w="2127" w:type="dxa"/>
            <w:gridSpan w:val="2"/>
          </w:tcPr>
          <w:p w14:paraId="6F8ED64F" w14:textId="77777777" w:rsidR="00036E82" w:rsidRDefault="006E64D7">
            <w:pPr>
              <w:pStyle w:val="TableParagraph"/>
              <w:spacing w:before="12"/>
              <w:ind w:left="107"/>
              <w:rPr>
                <w:sz w:val="14"/>
              </w:rPr>
            </w:pPr>
            <w:r>
              <w:rPr>
                <w:spacing w:val="-5"/>
                <w:sz w:val="14"/>
              </w:rPr>
              <w:t>備考</w:t>
            </w:r>
          </w:p>
        </w:tc>
        <w:tc>
          <w:tcPr>
            <w:tcW w:w="1548" w:type="dxa"/>
          </w:tcPr>
          <w:p w14:paraId="55C08757" w14:textId="77777777" w:rsidR="00036E82" w:rsidRDefault="00036E82">
            <w:pPr>
              <w:pStyle w:val="TableParagraph"/>
              <w:rPr>
                <w:rFonts w:ascii="Times New Roman"/>
                <w:sz w:val="14"/>
              </w:rPr>
            </w:pPr>
          </w:p>
        </w:tc>
        <w:tc>
          <w:tcPr>
            <w:tcW w:w="1611" w:type="dxa"/>
          </w:tcPr>
          <w:p w14:paraId="5614EB26" w14:textId="77777777" w:rsidR="00036E82" w:rsidRDefault="00036E82">
            <w:pPr>
              <w:pStyle w:val="TableParagraph"/>
              <w:rPr>
                <w:rFonts w:ascii="Times New Roman"/>
                <w:sz w:val="14"/>
              </w:rPr>
            </w:pPr>
          </w:p>
        </w:tc>
        <w:tc>
          <w:tcPr>
            <w:tcW w:w="1611" w:type="dxa"/>
          </w:tcPr>
          <w:p w14:paraId="7B8DE2C6" w14:textId="77777777" w:rsidR="00036E82" w:rsidRDefault="00036E82">
            <w:pPr>
              <w:pStyle w:val="TableParagraph"/>
              <w:rPr>
                <w:rFonts w:ascii="Times New Roman"/>
                <w:sz w:val="14"/>
              </w:rPr>
            </w:pPr>
          </w:p>
        </w:tc>
        <w:tc>
          <w:tcPr>
            <w:tcW w:w="1598" w:type="dxa"/>
          </w:tcPr>
          <w:p w14:paraId="0D41BB32" w14:textId="77777777" w:rsidR="00036E82" w:rsidRDefault="00036E82">
            <w:pPr>
              <w:pStyle w:val="TableParagraph"/>
              <w:rPr>
                <w:rFonts w:ascii="Times New Roman"/>
                <w:sz w:val="14"/>
              </w:rPr>
            </w:pPr>
          </w:p>
        </w:tc>
      </w:tr>
    </w:tbl>
    <w:p w14:paraId="66F8B367" w14:textId="77777777" w:rsidR="00036E82" w:rsidRDefault="00036E82">
      <w:pPr>
        <w:rPr>
          <w:rFonts w:ascii="Times New Roman"/>
          <w:sz w:val="14"/>
        </w:rPr>
        <w:sectPr w:rsidR="00036E82">
          <w:footerReference w:type="even" r:id="rId7"/>
          <w:footerReference w:type="default" r:id="rId8"/>
          <w:pgSz w:w="11910" w:h="16840"/>
          <w:pgMar w:top="1100" w:right="820" w:bottom="1497" w:left="1400" w:header="0" w:footer="1003" w:gutter="0"/>
          <w:cols w:space="720"/>
        </w:sect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2342"/>
        <w:gridCol w:w="1917"/>
        <w:gridCol w:w="2321"/>
      </w:tblGrid>
      <w:tr w:rsidR="00036E82" w14:paraId="2A903AC9" w14:textId="77777777">
        <w:trPr>
          <w:trHeight w:val="241"/>
        </w:trPr>
        <w:tc>
          <w:tcPr>
            <w:tcW w:w="8493" w:type="dxa"/>
            <w:gridSpan w:val="4"/>
          </w:tcPr>
          <w:p w14:paraId="6E07568C" w14:textId="77777777" w:rsidR="00036E82" w:rsidRDefault="006E64D7">
            <w:pPr>
              <w:pStyle w:val="TableParagraph"/>
              <w:spacing w:before="14" w:line="207" w:lineRule="exact"/>
              <w:ind w:left="5"/>
              <w:jc w:val="center"/>
              <w:rPr>
                <w:sz w:val="14"/>
              </w:rPr>
            </w:pPr>
            <w:r>
              <w:rPr>
                <w:spacing w:val="-4"/>
                <w:sz w:val="14"/>
              </w:rPr>
              <w:lastRenderedPageBreak/>
              <w:t>ブッシング</w:t>
            </w:r>
          </w:p>
        </w:tc>
      </w:tr>
      <w:tr w:rsidR="00036E82" w14:paraId="72A70E2F" w14:textId="77777777">
        <w:trPr>
          <w:trHeight w:val="240"/>
        </w:trPr>
        <w:tc>
          <w:tcPr>
            <w:tcW w:w="1913" w:type="dxa"/>
          </w:tcPr>
          <w:p w14:paraId="7A2C09A8" w14:textId="77777777" w:rsidR="00036E82" w:rsidRDefault="006E64D7">
            <w:pPr>
              <w:pStyle w:val="TableParagraph"/>
              <w:spacing w:before="12" w:line="207" w:lineRule="exact"/>
              <w:ind w:left="107"/>
              <w:rPr>
                <w:sz w:val="14"/>
              </w:rPr>
            </w:pPr>
            <w:r>
              <w:rPr>
                <w:spacing w:val="-2"/>
                <w:sz w:val="14"/>
              </w:rPr>
              <w:t>ブッシングの有無</w:t>
            </w:r>
          </w:p>
        </w:tc>
        <w:tc>
          <w:tcPr>
            <w:tcW w:w="2342" w:type="dxa"/>
            <w:tcBorders>
              <w:right w:val="double" w:sz="4" w:space="0" w:color="000000"/>
            </w:tcBorders>
          </w:tcPr>
          <w:p w14:paraId="067B6DAB" w14:textId="77777777" w:rsidR="00036E82" w:rsidRDefault="006E64D7">
            <w:pPr>
              <w:pStyle w:val="TableParagraph"/>
              <w:spacing w:before="12" w:line="207" w:lineRule="exact"/>
              <w:ind w:left="15"/>
              <w:jc w:val="center"/>
              <w:rPr>
                <w:sz w:val="14"/>
              </w:rPr>
            </w:pPr>
            <w:r>
              <w:rPr>
                <w:spacing w:val="16"/>
                <w:sz w:val="14"/>
              </w:rPr>
              <w:t>有</w:t>
            </w:r>
            <w:r>
              <w:rPr>
                <w:spacing w:val="16"/>
                <w:sz w:val="14"/>
              </w:rPr>
              <w:t xml:space="preserve"> </w:t>
            </w:r>
            <w:r>
              <w:rPr>
                <w:spacing w:val="16"/>
                <w:sz w:val="14"/>
              </w:rPr>
              <w:t>・</w:t>
            </w:r>
            <w:r>
              <w:rPr>
                <w:spacing w:val="16"/>
                <w:sz w:val="14"/>
              </w:rPr>
              <w:t xml:space="preserve"> </w:t>
            </w:r>
            <w:r>
              <w:rPr>
                <w:spacing w:val="16"/>
                <w:sz w:val="14"/>
              </w:rPr>
              <w:t>無</w:t>
            </w:r>
          </w:p>
        </w:tc>
        <w:tc>
          <w:tcPr>
            <w:tcW w:w="1917" w:type="dxa"/>
            <w:tcBorders>
              <w:left w:val="double" w:sz="4" w:space="0" w:color="000000"/>
            </w:tcBorders>
          </w:tcPr>
          <w:p w14:paraId="482AE182" w14:textId="77777777" w:rsidR="00036E82" w:rsidRDefault="006E64D7">
            <w:pPr>
              <w:pStyle w:val="TableParagraph"/>
              <w:spacing w:before="12" w:line="207" w:lineRule="exact"/>
              <w:ind w:left="98"/>
              <w:rPr>
                <w:sz w:val="14"/>
              </w:rPr>
            </w:pPr>
            <w:r>
              <w:rPr>
                <w:spacing w:val="-3"/>
                <w:sz w:val="14"/>
              </w:rPr>
              <w:t>構造種類</w:t>
            </w:r>
          </w:p>
        </w:tc>
        <w:tc>
          <w:tcPr>
            <w:tcW w:w="2321" w:type="dxa"/>
          </w:tcPr>
          <w:p w14:paraId="301A0E65" w14:textId="77777777" w:rsidR="00036E82" w:rsidRDefault="006E64D7">
            <w:pPr>
              <w:pStyle w:val="TableParagraph"/>
              <w:spacing w:before="12" w:line="207" w:lineRule="exact"/>
              <w:ind w:left="556"/>
              <w:rPr>
                <w:sz w:val="14"/>
              </w:rPr>
            </w:pPr>
            <w:r>
              <w:rPr>
                <w:spacing w:val="-2"/>
                <w:sz w:val="14"/>
              </w:rPr>
              <w:t>共油型・共油型以外</w:t>
            </w:r>
          </w:p>
        </w:tc>
      </w:tr>
    </w:tbl>
    <w:p w14:paraId="0DD80495" w14:textId="77777777" w:rsidR="00036E82" w:rsidRDefault="00036E82">
      <w:pPr>
        <w:pStyle w:val="a3"/>
        <w:spacing w:before="7"/>
        <w:rPr>
          <w:sz w:val="15"/>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2342"/>
        <w:gridCol w:w="1917"/>
        <w:gridCol w:w="2321"/>
      </w:tblGrid>
      <w:tr w:rsidR="00036E82" w14:paraId="00B8AC80" w14:textId="77777777">
        <w:trPr>
          <w:trHeight w:val="239"/>
        </w:trPr>
        <w:tc>
          <w:tcPr>
            <w:tcW w:w="8493" w:type="dxa"/>
            <w:gridSpan w:val="4"/>
          </w:tcPr>
          <w:p w14:paraId="333483FF" w14:textId="77777777" w:rsidR="00036E82" w:rsidRDefault="006E64D7">
            <w:pPr>
              <w:pStyle w:val="TableParagraph"/>
              <w:spacing w:before="12" w:line="207" w:lineRule="exact"/>
              <w:ind w:left="5"/>
              <w:jc w:val="center"/>
              <w:rPr>
                <w:sz w:val="14"/>
              </w:rPr>
            </w:pPr>
            <w:r>
              <w:rPr>
                <w:spacing w:val="-1"/>
                <w:sz w:val="14"/>
              </w:rPr>
              <w:t>共油型以外のブッシング</w:t>
            </w:r>
          </w:p>
        </w:tc>
      </w:tr>
      <w:tr w:rsidR="00036E82" w14:paraId="4D1164F4" w14:textId="77777777">
        <w:trPr>
          <w:trHeight w:val="239"/>
        </w:trPr>
        <w:tc>
          <w:tcPr>
            <w:tcW w:w="1913" w:type="dxa"/>
          </w:tcPr>
          <w:p w14:paraId="47BE5C54" w14:textId="77777777" w:rsidR="00036E82" w:rsidRDefault="006E64D7">
            <w:pPr>
              <w:pStyle w:val="TableParagraph"/>
              <w:spacing w:before="12" w:line="207" w:lineRule="exact"/>
              <w:ind w:left="107"/>
              <w:rPr>
                <w:sz w:val="14"/>
              </w:rPr>
            </w:pPr>
            <w:r>
              <w:rPr>
                <w:spacing w:val="-3"/>
                <w:sz w:val="14"/>
              </w:rPr>
              <w:t>製造者名</w:t>
            </w:r>
          </w:p>
        </w:tc>
        <w:tc>
          <w:tcPr>
            <w:tcW w:w="2342" w:type="dxa"/>
            <w:tcBorders>
              <w:right w:val="double" w:sz="4" w:space="0" w:color="000000"/>
            </w:tcBorders>
          </w:tcPr>
          <w:p w14:paraId="6CE8D456" w14:textId="77777777" w:rsidR="00036E82" w:rsidRDefault="00036E82">
            <w:pPr>
              <w:pStyle w:val="TableParagraph"/>
              <w:rPr>
                <w:rFonts w:ascii="Times New Roman"/>
                <w:sz w:val="14"/>
              </w:rPr>
            </w:pPr>
          </w:p>
        </w:tc>
        <w:tc>
          <w:tcPr>
            <w:tcW w:w="1917" w:type="dxa"/>
            <w:tcBorders>
              <w:left w:val="double" w:sz="4" w:space="0" w:color="000000"/>
            </w:tcBorders>
          </w:tcPr>
          <w:p w14:paraId="3B26DA08" w14:textId="77777777" w:rsidR="00036E82" w:rsidRDefault="006E64D7">
            <w:pPr>
              <w:pStyle w:val="TableParagraph"/>
              <w:spacing w:before="12" w:line="207" w:lineRule="exact"/>
              <w:ind w:left="98"/>
              <w:rPr>
                <w:sz w:val="14"/>
              </w:rPr>
            </w:pPr>
            <w:r>
              <w:rPr>
                <w:spacing w:val="-3"/>
                <w:sz w:val="14"/>
              </w:rPr>
              <w:t>製造番号</w:t>
            </w:r>
          </w:p>
        </w:tc>
        <w:tc>
          <w:tcPr>
            <w:tcW w:w="2321" w:type="dxa"/>
          </w:tcPr>
          <w:p w14:paraId="5C87493C" w14:textId="77777777" w:rsidR="00036E82" w:rsidRDefault="00036E82">
            <w:pPr>
              <w:pStyle w:val="TableParagraph"/>
              <w:rPr>
                <w:rFonts w:ascii="Times New Roman"/>
                <w:sz w:val="14"/>
              </w:rPr>
            </w:pPr>
          </w:p>
        </w:tc>
      </w:tr>
      <w:tr w:rsidR="00036E82" w14:paraId="34976E86" w14:textId="77777777">
        <w:trPr>
          <w:trHeight w:val="239"/>
        </w:trPr>
        <w:tc>
          <w:tcPr>
            <w:tcW w:w="1913" w:type="dxa"/>
          </w:tcPr>
          <w:p w14:paraId="2F5ABC88" w14:textId="77777777" w:rsidR="00036E82" w:rsidRDefault="006E64D7">
            <w:pPr>
              <w:pStyle w:val="TableParagraph"/>
              <w:spacing w:before="12" w:line="207" w:lineRule="exact"/>
              <w:ind w:left="107"/>
              <w:rPr>
                <w:sz w:val="14"/>
              </w:rPr>
            </w:pPr>
            <w:r>
              <w:rPr>
                <w:spacing w:val="-2"/>
                <w:sz w:val="14"/>
              </w:rPr>
              <w:t>型式・表示記号等</w:t>
            </w:r>
          </w:p>
        </w:tc>
        <w:tc>
          <w:tcPr>
            <w:tcW w:w="2342" w:type="dxa"/>
            <w:tcBorders>
              <w:right w:val="double" w:sz="4" w:space="0" w:color="000000"/>
            </w:tcBorders>
          </w:tcPr>
          <w:p w14:paraId="46FF89B8" w14:textId="77777777" w:rsidR="00036E82" w:rsidRDefault="00036E82">
            <w:pPr>
              <w:pStyle w:val="TableParagraph"/>
              <w:rPr>
                <w:rFonts w:ascii="Times New Roman"/>
                <w:sz w:val="14"/>
              </w:rPr>
            </w:pPr>
          </w:p>
        </w:tc>
        <w:tc>
          <w:tcPr>
            <w:tcW w:w="1917" w:type="dxa"/>
            <w:tcBorders>
              <w:left w:val="double" w:sz="4" w:space="0" w:color="000000"/>
            </w:tcBorders>
          </w:tcPr>
          <w:p w14:paraId="5453294A" w14:textId="77777777" w:rsidR="00036E82" w:rsidRDefault="006E64D7">
            <w:pPr>
              <w:pStyle w:val="TableParagraph"/>
              <w:spacing w:before="12" w:line="207" w:lineRule="exact"/>
              <w:ind w:left="98"/>
              <w:rPr>
                <w:sz w:val="14"/>
              </w:rPr>
            </w:pPr>
            <w:r>
              <w:rPr>
                <w:sz w:val="14"/>
              </w:rPr>
              <w:t>元油濃度</w:t>
            </w:r>
            <w:r>
              <w:rPr>
                <w:spacing w:val="-2"/>
                <w:sz w:val="14"/>
              </w:rPr>
              <w:t>（</w:t>
            </w:r>
            <w:r>
              <w:rPr>
                <w:spacing w:val="-2"/>
                <w:sz w:val="14"/>
              </w:rPr>
              <w:t>mg/kg</w:t>
            </w:r>
            <w:r>
              <w:rPr>
                <w:spacing w:val="-2"/>
                <w:sz w:val="14"/>
              </w:rPr>
              <w:t>）</w:t>
            </w:r>
          </w:p>
        </w:tc>
        <w:tc>
          <w:tcPr>
            <w:tcW w:w="2321" w:type="dxa"/>
          </w:tcPr>
          <w:p w14:paraId="1563E6BC" w14:textId="77777777" w:rsidR="00036E82" w:rsidRDefault="00036E82">
            <w:pPr>
              <w:pStyle w:val="TableParagraph"/>
              <w:rPr>
                <w:rFonts w:ascii="Times New Roman"/>
                <w:sz w:val="14"/>
              </w:rPr>
            </w:pPr>
          </w:p>
        </w:tc>
      </w:tr>
      <w:tr w:rsidR="00036E82" w14:paraId="78BCA8BD" w14:textId="77777777">
        <w:trPr>
          <w:trHeight w:val="242"/>
        </w:trPr>
        <w:tc>
          <w:tcPr>
            <w:tcW w:w="1913" w:type="dxa"/>
          </w:tcPr>
          <w:p w14:paraId="3077D54F" w14:textId="77777777" w:rsidR="00036E82" w:rsidRDefault="006E64D7">
            <w:pPr>
              <w:pStyle w:val="TableParagraph"/>
              <w:spacing w:before="14" w:line="207" w:lineRule="exact"/>
              <w:ind w:left="107"/>
              <w:rPr>
                <w:sz w:val="14"/>
              </w:rPr>
            </w:pPr>
            <w:r>
              <w:rPr>
                <w:spacing w:val="-3"/>
                <w:sz w:val="14"/>
              </w:rPr>
              <w:t>製造年月</w:t>
            </w:r>
          </w:p>
        </w:tc>
        <w:tc>
          <w:tcPr>
            <w:tcW w:w="2342" w:type="dxa"/>
            <w:tcBorders>
              <w:right w:val="double" w:sz="4" w:space="0" w:color="000000"/>
            </w:tcBorders>
          </w:tcPr>
          <w:p w14:paraId="003F0E3F" w14:textId="77777777" w:rsidR="00036E82" w:rsidRDefault="00036E82">
            <w:pPr>
              <w:pStyle w:val="TableParagraph"/>
              <w:rPr>
                <w:rFonts w:ascii="Times New Roman"/>
                <w:sz w:val="14"/>
              </w:rPr>
            </w:pPr>
          </w:p>
        </w:tc>
        <w:tc>
          <w:tcPr>
            <w:tcW w:w="1917" w:type="dxa"/>
            <w:tcBorders>
              <w:left w:val="double" w:sz="4" w:space="0" w:color="000000"/>
            </w:tcBorders>
          </w:tcPr>
          <w:p w14:paraId="0E123280" w14:textId="77777777" w:rsidR="00036E82" w:rsidRDefault="006E64D7">
            <w:pPr>
              <w:pStyle w:val="TableParagraph"/>
              <w:spacing w:before="14" w:line="207" w:lineRule="exact"/>
              <w:ind w:left="98"/>
              <w:rPr>
                <w:sz w:val="14"/>
              </w:rPr>
            </w:pPr>
            <w:r>
              <w:rPr>
                <w:spacing w:val="-2"/>
                <w:sz w:val="14"/>
              </w:rPr>
              <w:t>添付資料番号</w:t>
            </w:r>
          </w:p>
        </w:tc>
        <w:tc>
          <w:tcPr>
            <w:tcW w:w="2321" w:type="dxa"/>
          </w:tcPr>
          <w:p w14:paraId="6B280109" w14:textId="77777777" w:rsidR="00036E82" w:rsidRDefault="00036E82">
            <w:pPr>
              <w:pStyle w:val="TableParagraph"/>
              <w:rPr>
                <w:rFonts w:ascii="Times New Roman"/>
                <w:sz w:val="14"/>
              </w:rPr>
            </w:pPr>
          </w:p>
        </w:tc>
      </w:tr>
    </w:tbl>
    <w:p w14:paraId="78A2516B" w14:textId="77777777" w:rsidR="00036E82" w:rsidRDefault="00036E82">
      <w:pPr>
        <w:pStyle w:val="a3"/>
        <w:spacing w:before="159"/>
        <w:rPr>
          <w:sz w:val="16"/>
        </w:rPr>
      </w:pPr>
    </w:p>
    <w:p w14:paraId="061A7255" w14:textId="77777777" w:rsidR="00036E82" w:rsidRDefault="006E64D7">
      <w:pPr>
        <w:ind w:left="302"/>
        <w:rPr>
          <w:sz w:val="16"/>
        </w:rPr>
      </w:pPr>
      <w:r>
        <w:rPr>
          <w:spacing w:val="-1"/>
          <w:sz w:val="16"/>
        </w:rPr>
        <w:t>※</w:t>
      </w:r>
      <w:r>
        <w:rPr>
          <w:spacing w:val="-1"/>
          <w:sz w:val="16"/>
        </w:rPr>
        <w:t>記入欄が足りない場合には、適宣、列や用紙を増やして記入すること。</w:t>
      </w:r>
    </w:p>
    <w:p w14:paraId="3FA0CF1E" w14:textId="77777777" w:rsidR="00036E82" w:rsidRDefault="006E64D7">
      <w:pPr>
        <w:spacing w:before="180"/>
        <w:ind w:left="465" w:right="875" w:hanging="164"/>
        <w:rPr>
          <w:sz w:val="16"/>
        </w:rPr>
      </w:pPr>
      <w:r>
        <w:rPr>
          <w:sz w:val="16"/>
        </w:rPr>
        <w:t>※</w:t>
      </w:r>
      <w:r>
        <w:rPr>
          <w:sz w:val="16"/>
        </w:rPr>
        <w:t>洗浄可能部位の名称の欄における</w:t>
      </w:r>
      <w:r>
        <w:rPr>
          <w:sz w:val="16"/>
        </w:rPr>
        <w:t xml:space="preserve"> LTC </w:t>
      </w:r>
      <w:r>
        <w:rPr>
          <w:sz w:val="16"/>
        </w:rPr>
        <w:t>及び浄油機、エレファント並びに感温部については、変圧器本体の絶縁油と同系統の場合</w:t>
      </w:r>
      <w:r>
        <w:rPr>
          <w:spacing w:val="-2"/>
          <w:sz w:val="16"/>
        </w:rPr>
        <w:t>であっても、１．（３）ア）の規定関わらず、部位ごとに記載すること。</w:t>
      </w:r>
    </w:p>
    <w:p w14:paraId="17367A22" w14:textId="77777777" w:rsidR="00036E82" w:rsidRDefault="006E64D7">
      <w:pPr>
        <w:spacing w:before="180"/>
        <w:ind w:left="465" w:right="877" w:hanging="164"/>
        <w:rPr>
          <w:sz w:val="16"/>
        </w:rPr>
      </w:pPr>
      <w:r>
        <w:rPr>
          <w:spacing w:val="3"/>
          <w:sz w:val="16"/>
        </w:rPr>
        <w:t>※</w:t>
      </w:r>
      <w:r>
        <w:rPr>
          <w:spacing w:val="3"/>
          <w:sz w:val="16"/>
        </w:rPr>
        <w:t>銘板油量の欄における</w:t>
      </w:r>
      <w:r>
        <w:rPr>
          <w:spacing w:val="3"/>
          <w:sz w:val="16"/>
        </w:rPr>
        <w:t xml:space="preserve"> </w:t>
      </w:r>
      <w:r>
        <w:rPr>
          <w:sz w:val="16"/>
        </w:rPr>
        <w:t xml:space="preserve">LTC </w:t>
      </w:r>
      <w:r>
        <w:rPr>
          <w:sz w:val="16"/>
        </w:rPr>
        <w:t>及び浄油機、エレファント並びに感温部については、当該洗浄可能部位の油量が変圧器本体の銘板</w:t>
      </w:r>
      <w:r>
        <w:rPr>
          <w:spacing w:val="-2"/>
          <w:sz w:val="16"/>
        </w:rPr>
        <w:t>油量に含まれている場合には、「変圧器本体の銘板油量に含む」と記入すること。</w:t>
      </w:r>
    </w:p>
    <w:p w14:paraId="1FF821BA" w14:textId="77777777" w:rsidR="00036E82" w:rsidRDefault="006E64D7">
      <w:pPr>
        <w:spacing w:before="180"/>
        <w:ind w:left="302"/>
        <w:rPr>
          <w:sz w:val="16"/>
        </w:rPr>
      </w:pPr>
      <w:r>
        <w:rPr>
          <w:spacing w:val="-1"/>
          <w:sz w:val="16"/>
        </w:rPr>
        <w:t>※</w:t>
      </w:r>
      <w:r>
        <w:rPr>
          <w:spacing w:val="-1"/>
          <w:sz w:val="16"/>
        </w:rPr>
        <w:t>注油とは分解・洗浄する前に対象機器と接続する配管も含め、脱塩素化分解・洗浄装置に新しい絶縁油を入れる作業をいう。</w:t>
      </w:r>
    </w:p>
    <w:p w14:paraId="0D3298F7" w14:textId="77777777" w:rsidR="00036E82" w:rsidRDefault="006E64D7">
      <w:pPr>
        <w:spacing w:before="180"/>
        <w:ind w:left="302"/>
        <w:rPr>
          <w:sz w:val="16"/>
        </w:rPr>
      </w:pPr>
      <w:r>
        <w:rPr>
          <w:sz w:val="16"/>
        </w:rPr>
        <w:t>※</w:t>
      </w:r>
      <w:r>
        <w:rPr>
          <w:sz w:val="16"/>
        </w:rPr>
        <w:t>元油濃度及び分解・洗浄後絶縁油の濃度の欄には、絶縁油中の</w:t>
      </w:r>
      <w:r>
        <w:rPr>
          <w:sz w:val="16"/>
        </w:rPr>
        <w:t xml:space="preserve"> PCB</w:t>
      </w:r>
      <w:r>
        <w:rPr>
          <w:spacing w:val="-1"/>
          <w:sz w:val="16"/>
        </w:rPr>
        <w:t xml:space="preserve"> </w:t>
      </w:r>
      <w:r>
        <w:rPr>
          <w:spacing w:val="-1"/>
          <w:sz w:val="16"/>
        </w:rPr>
        <w:t>濃度を記入すること。</w:t>
      </w:r>
    </w:p>
    <w:p w14:paraId="6922FEA4" w14:textId="77777777" w:rsidR="00036E82" w:rsidRDefault="006E64D7">
      <w:pPr>
        <w:spacing w:before="180"/>
        <w:ind w:left="465" w:right="877" w:hanging="164"/>
        <w:rPr>
          <w:sz w:val="16"/>
        </w:rPr>
      </w:pPr>
      <w:r>
        <w:rPr>
          <w:sz w:val="16"/>
        </w:rPr>
        <w:t>※</w:t>
      </w:r>
      <w:r>
        <w:rPr>
          <w:sz w:val="16"/>
        </w:rPr>
        <w:t>元油及び分解・洗浄実施中及び分解・洗浄実施後の絶縁油中のポリ塩化ビフェニル濃度分析値は、分析機関による報告書を添</w:t>
      </w:r>
      <w:r>
        <w:rPr>
          <w:spacing w:val="-1"/>
          <w:sz w:val="16"/>
        </w:rPr>
        <w:t>付し、添付資料番号を記載記入すること。</w:t>
      </w:r>
    </w:p>
    <w:p w14:paraId="7E8FBB48" w14:textId="77777777" w:rsidR="00036E82" w:rsidRDefault="006E64D7">
      <w:pPr>
        <w:spacing w:before="179"/>
        <w:ind w:left="302"/>
        <w:rPr>
          <w:sz w:val="16"/>
        </w:rPr>
      </w:pPr>
      <w:r>
        <w:rPr>
          <w:sz w:val="16"/>
        </w:rPr>
        <w:t>※</w:t>
      </w:r>
      <w:r>
        <w:rPr>
          <w:sz w:val="16"/>
        </w:rPr>
        <w:t>脱塩素化分解・洗浄中に変圧器の運転停止があった場合、その年月日と期間（日）</w:t>
      </w:r>
      <w:r>
        <w:rPr>
          <w:spacing w:val="-1"/>
          <w:sz w:val="16"/>
        </w:rPr>
        <w:t>を備考欄に記載記入すること。</w:t>
      </w:r>
    </w:p>
    <w:p w14:paraId="6B10B3F6" w14:textId="77777777" w:rsidR="00036E82" w:rsidRDefault="006E64D7">
      <w:pPr>
        <w:spacing w:before="180"/>
        <w:ind w:left="465" w:right="880" w:hanging="164"/>
        <w:rPr>
          <w:sz w:val="16"/>
        </w:rPr>
      </w:pPr>
      <w:r>
        <w:rPr>
          <w:spacing w:val="-1"/>
          <w:sz w:val="16"/>
        </w:rPr>
        <w:t>※</w:t>
      </w:r>
      <w:r>
        <w:rPr>
          <w:spacing w:val="-1"/>
          <w:sz w:val="16"/>
        </w:rPr>
        <w:t>脱塩素化分解・洗浄完了日とは脱塩素化分解・洗浄装置及び対象機器に接続する配管に注油し、脱塩素化分解・洗浄後に採油した絶縁油中の</w:t>
      </w:r>
      <w:r>
        <w:rPr>
          <w:spacing w:val="-11"/>
          <w:sz w:val="16"/>
        </w:rPr>
        <w:t xml:space="preserve"> </w:t>
      </w:r>
      <w:r>
        <w:rPr>
          <w:sz w:val="16"/>
        </w:rPr>
        <w:t>PCB</w:t>
      </w:r>
      <w:r>
        <w:rPr>
          <w:spacing w:val="-12"/>
          <w:sz w:val="16"/>
        </w:rPr>
        <w:t xml:space="preserve"> </w:t>
      </w:r>
      <w:r>
        <w:rPr>
          <w:sz w:val="16"/>
        </w:rPr>
        <w:t>濃度が</w:t>
      </w:r>
      <w:r>
        <w:rPr>
          <w:spacing w:val="-13"/>
          <w:sz w:val="16"/>
        </w:rPr>
        <w:t xml:space="preserve"> </w:t>
      </w:r>
      <w:r>
        <w:rPr>
          <w:sz w:val="16"/>
        </w:rPr>
        <w:t>0</w:t>
      </w:r>
      <w:r>
        <w:rPr>
          <w:spacing w:val="-1"/>
          <w:sz w:val="16"/>
        </w:rPr>
        <w:t>.</w:t>
      </w:r>
      <w:r>
        <w:rPr>
          <w:spacing w:val="3"/>
          <w:sz w:val="16"/>
        </w:rPr>
        <w:t>4</w:t>
      </w:r>
      <w:r>
        <w:rPr>
          <w:spacing w:val="-1"/>
          <w:sz w:val="16"/>
        </w:rPr>
        <w:t>m</w:t>
      </w:r>
      <w:r>
        <w:rPr>
          <w:spacing w:val="12"/>
          <w:sz w:val="16"/>
        </w:rPr>
        <w:t>g</w:t>
      </w:r>
      <w:r>
        <w:rPr>
          <w:sz w:val="16"/>
        </w:rPr>
        <w:t>/kg</w:t>
      </w:r>
      <w:r>
        <w:rPr>
          <w:spacing w:val="-11"/>
          <w:sz w:val="16"/>
        </w:rPr>
        <w:t xml:space="preserve"> </w:t>
      </w:r>
      <w:r>
        <w:rPr>
          <w:spacing w:val="-1"/>
          <w:sz w:val="16"/>
        </w:rPr>
        <w:t>以下となったことが確認された日をいう。</w:t>
      </w:r>
    </w:p>
    <w:p w14:paraId="7AD4D97A" w14:textId="77777777" w:rsidR="00036E82" w:rsidRDefault="006E64D7">
      <w:pPr>
        <w:spacing w:before="182"/>
        <w:ind w:left="465" w:right="876" w:hanging="164"/>
        <w:rPr>
          <w:sz w:val="16"/>
        </w:rPr>
      </w:pPr>
      <w:r>
        <w:rPr>
          <w:sz w:val="16"/>
        </w:rPr>
        <w:t>※</w:t>
      </w:r>
      <w:r>
        <w:rPr>
          <w:sz w:val="16"/>
        </w:rPr>
        <w:t>感温部についてはバイパス運転中に濃度測定を行わないことから、同運転開始日時および絶縁油濃度の欄を</w:t>
      </w:r>
      <w:r>
        <w:rPr>
          <w:spacing w:val="70"/>
          <w:w w:val="150"/>
          <w:sz w:val="16"/>
        </w:rPr>
        <w:t xml:space="preserve"> </w:t>
      </w:r>
      <w:r>
        <w:rPr>
          <w:spacing w:val="7"/>
          <w:sz w:val="16"/>
        </w:rPr>
        <w:t>”</w:t>
      </w:r>
      <w:r>
        <w:rPr>
          <w:spacing w:val="7"/>
          <w:sz w:val="16"/>
        </w:rPr>
        <w:t>－</w:t>
      </w:r>
      <w:r>
        <w:rPr>
          <w:spacing w:val="7"/>
          <w:sz w:val="16"/>
        </w:rPr>
        <w:t xml:space="preserve">” </w:t>
      </w:r>
      <w:r>
        <w:rPr>
          <w:spacing w:val="7"/>
          <w:sz w:val="16"/>
        </w:rPr>
        <w:t>表記とする。</w:t>
      </w:r>
      <w:r>
        <w:rPr>
          <w:sz w:val="16"/>
        </w:rPr>
        <w:t>最終的に確認した感温部の絶縁油中</w:t>
      </w:r>
      <w:r>
        <w:rPr>
          <w:sz w:val="16"/>
        </w:rPr>
        <w:t xml:space="preserve"> PCB </w:t>
      </w:r>
      <w:r>
        <w:rPr>
          <w:sz w:val="16"/>
        </w:rPr>
        <w:t>濃度については「脱塩素化分解・洗浄完了後絶縁油の濃度」欄に記載する。</w:t>
      </w:r>
    </w:p>
    <w:p w14:paraId="52A819ED" w14:textId="77777777" w:rsidR="00036E82" w:rsidRDefault="006E64D7">
      <w:pPr>
        <w:spacing w:before="180"/>
        <w:ind w:left="465" w:right="880" w:hanging="164"/>
        <w:rPr>
          <w:sz w:val="16"/>
        </w:rPr>
      </w:pPr>
      <w:r>
        <w:rPr>
          <w:sz w:val="16"/>
        </w:rPr>
        <w:t>※</w:t>
      </w:r>
      <w:r>
        <w:rPr>
          <w:sz w:val="16"/>
        </w:rPr>
        <w:t>添付資料として、変圧器本体、</w:t>
      </w:r>
      <w:r>
        <w:rPr>
          <w:sz w:val="16"/>
        </w:rPr>
        <w:t xml:space="preserve">LTC </w:t>
      </w:r>
      <w:r>
        <w:rPr>
          <w:sz w:val="16"/>
        </w:rPr>
        <w:t>及び浄油機、エレファント、感温部、共油型以外のブッシング並びに中間室の部位が分かる図</w:t>
      </w:r>
      <w:r>
        <w:rPr>
          <w:spacing w:val="-2"/>
          <w:sz w:val="16"/>
        </w:rPr>
        <w:t>面等を添付すること。</w:t>
      </w:r>
    </w:p>
    <w:p w14:paraId="15F775A3" w14:textId="77777777" w:rsidR="00036E82" w:rsidRDefault="006E64D7">
      <w:pPr>
        <w:spacing w:before="180"/>
        <w:ind w:left="465" w:right="881" w:hanging="164"/>
        <w:rPr>
          <w:sz w:val="16"/>
        </w:rPr>
      </w:pPr>
      <w:r>
        <w:rPr>
          <w:sz w:val="16"/>
        </w:rPr>
        <w:t>※</w:t>
      </w:r>
      <w:r>
        <w:rPr>
          <w:sz w:val="16"/>
        </w:rPr>
        <w:t>共油型とは、ブッシング中の絶縁油が変圧器本体と共通した構造のブッシングを指す。共油型以外とは、絶縁油が密封構造のもの</w:t>
      </w:r>
      <w:r>
        <w:rPr>
          <w:spacing w:val="-1"/>
          <w:sz w:val="16"/>
        </w:rPr>
        <w:t>又は密封構造と共油構造が共存しているものを指す。</w:t>
      </w:r>
    </w:p>
    <w:p w14:paraId="5168AE34" w14:textId="77777777" w:rsidR="00036E82" w:rsidRDefault="006E64D7">
      <w:pPr>
        <w:spacing w:before="180"/>
        <w:ind w:left="302"/>
        <w:rPr>
          <w:sz w:val="16"/>
        </w:rPr>
      </w:pPr>
      <w:r>
        <w:rPr>
          <w:spacing w:val="-1"/>
          <w:sz w:val="16"/>
        </w:rPr>
        <w:t>※</w:t>
      </w:r>
      <w:r>
        <w:rPr>
          <w:spacing w:val="-1"/>
          <w:sz w:val="16"/>
        </w:rPr>
        <w:t>共油型である場合は、共油型以外のブッシングの欄の記入記載は不要。</w:t>
      </w:r>
    </w:p>
    <w:p w14:paraId="37EFDF60" w14:textId="77777777" w:rsidR="00036E82" w:rsidRDefault="006E64D7">
      <w:pPr>
        <w:spacing w:before="179"/>
        <w:ind w:left="302" w:right="875"/>
        <w:rPr>
          <w:sz w:val="16"/>
        </w:rPr>
      </w:pPr>
      <w:r>
        <w:rPr>
          <w:sz w:val="16"/>
        </w:rPr>
        <w:t xml:space="preserve">※PCB </w:t>
      </w:r>
      <w:r>
        <w:rPr>
          <w:sz w:val="16"/>
        </w:rPr>
        <w:t>含有原子力発電工作物を本実施手順に基づき脱塩素化分解・洗浄した際は、「ポリ塩化ビフェニル含有電気工作物の脱塩</w:t>
      </w:r>
      <w:r>
        <w:rPr>
          <w:spacing w:val="-2"/>
          <w:sz w:val="16"/>
        </w:rPr>
        <w:t>素化・洗浄実施報告書」を「ポリ塩化ビフェニル含有原子力発電工作物の脱塩素化・洗浄実施報告書」に読み替えること。</w:t>
      </w:r>
    </w:p>
    <w:sectPr w:rsidR="00036E82">
      <w:type w:val="continuous"/>
      <w:pgSz w:w="11910" w:h="16840"/>
      <w:pgMar w:top="1100" w:right="820" w:bottom="1200" w:left="14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4FADB" w14:textId="77777777" w:rsidR="002C472D" w:rsidRDefault="002C472D">
      <w:r>
        <w:separator/>
      </w:r>
    </w:p>
  </w:endnote>
  <w:endnote w:type="continuationSeparator" w:id="0">
    <w:p w14:paraId="2B995203" w14:textId="77777777" w:rsidR="002C472D" w:rsidRDefault="002C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altName w:val="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EA4A" w14:textId="77777777" w:rsidR="00036E82" w:rsidRDefault="006E64D7">
    <w:pPr>
      <w:pStyle w:val="a3"/>
      <w:spacing w:line="14" w:lineRule="auto"/>
      <w:rPr>
        <w:sz w:val="20"/>
      </w:rPr>
    </w:pPr>
    <w:r>
      <w:rPr>
        <w:noProof/>
      </w:rPr>
      <mc:AlternateContent>
        <mc:Choice Requires="wps">
          <w:drawing>
            <wp:anchor distT="0" distB="0" distL="0" distR="0" simplePos="0" relativeHeight="251663360" behindDoc="1" locked="0" layoutInCell="1" allowOverlap="1" wp14:anchorId="2C635A90" wp14:editId="7A961030">
              <wp:simplePos x="0" y="0"/>
              <wp:positionH relativeFrom="page">
                <wp:posOffset>3670427</wp:posOffset>
              </wp:positionH>
              <wp:positionV relativeFrom="page">
                <wp:posOffset>9915504</wp:posOffset>
              </wp:positionV>
              <wp:extent cx="235585" cy="17335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73355"/>
                      </a:xfrm>
                      <a:prstGeom prst="rect">
                        <a:avLst/>
                      </a:prstGeom>
                    </wps:spPr>
                    <wps:txbx>
                      <w:txbxContent>
                        <w:p w14:paraId="1DC68185" w14:textId="77777777" w:rsidR="00036E82" w:rsidRDefault="006E64D7">
                          <w:pPr>
                            <w:pStyle w:val="a3"/>
                            <w:spacing w:line="273" w:lineRule="exact"/>
                            <w:ind w:left="60"/>
                            <w:rPr>
                              <w:rFonts w:ascii="游明朝"/>
                            </w:rPr>
                          </w:pPr>
                          <w:r>
                            <w:rPr>
                              <w:rFonts w:ascii="游明朝"/>
                              <w:spacing w:val="-5"/>
                            </w:rPr>
                            <w:fldChar w:fldCharType="begin"/>
                          </w:r>
                          <w:r>
                            <w:rPr>
                              <w:rFonts w:ascii="游明朝"/>
                              <w:spacing w:val="-5"/>
                            </w:rPr>
                            <w:instrText xml:space="preserve"> PAGE </w:instrText>
                          </w:r>
                          <w:r>
                            <w:rPr>
                              <w:rFonts w:ascii="游明朝"/>
                              <w:spacing w:val="-5"/>
                            </w:rPr>
                            <w:fldChar w:fldCharType="separate"/>
                          </w:r>
                          <w:r>
                            <w:rPr>
                              <w:rFonts w:ascii="游明朝"/>
                              <w:spacing w:val="-5"/>
                            </w:rPr>
                            <w:t>10</w:t>
                          </w:r>
                          <w:r>
                            <w:rPr>
                              <w:rFonts w:ascii="游明朝"/>
                              <w:spacing w:val="-5"/>
                            </w:rPr>
                            <w:fldChar w:fldCharType="end"/>
                          </w:r>
                        </w:p>
                      </w:txbxContent>
                    </wps:txbx>
                    <wps:bodyPr wrap="square" lIns="0" tIns="0" rIns="0" bIns="0" rtlCol="0">
                      <a:noAutofit/>
                    </wps:bodyPr>
                  </wps:wsp>
                </a:graphicData>
              </a:graphic>
            </wp:anchor>
          </w:drawing>
        </mc:Choice>
        <mc:Fallback>
          <w:pict>
            <v:shapetype w14:anchorId="2C635A90" id="_x0000_t202" coordsize="21600,21600" o:spt="202" path="m,l,21600r21600,l21600,xe">
              <v:stroke joinstyle="miter"/>
              <v:path gradientshapeok="t" o:connecttype="rect"/>
            </v:shapetype>
            <v:shape id="Textbox 54" o:spid="_x0000_s1030" type="#_x0000_t202" style="position:absolute;margin-left:289pt;margin-top:780.75pt;width:18.55pt;height:13.6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" filled="f" stroked="f">
              <v:textbox inset="0,0,0,0">
                <w:txbxContent>
                  <w:p w14:paraId="1DC68185" w14:textId="77777777" w:rsidR="00036E82" w:rsidRDefault="006E64D7">
                    <w:pPr>
                      <w:pStyle w:val="a3"/>
                      <w:spacing w:line="273" w:lineRule="exact"/>
                      <w:ind w:left="60"/>
                      <w:rPr>
                        <w:rFonts w:ascii="游明朝"/>
                      </w:rPr>
                    </w:pPr>
                    <w:r>
                      <w:rPr>
                        <w:rFonts w:ascii="游明朝"/>
                        <w:spacing w:val="-5"/>
                      </w:rPr>
                      <w:fldChar w:fldCharType="begin"/>
                    </w:r>
                    <w:r>
                      <w:rPr>
                        <w:rFonts w:ascii="游明朝"/>
                        <w:spacing w:val="-5"/>
                      </w:rPr>
                      <w:instrText xml:space="preserve"> PAGE </w:instrText>
                    </w:r>
                    <w:r>
                      <w:rPr>
                        <w:rFonts w:ascii="游明朝"/>
                        <w:spacing w:val="-5"/>
                      </w:rPr>
                      <w:fldChar w:fldCharType="separate"/>
                    </w:r>
                    <w:r>
                      <w:rPr>
                        <w:rFonts w:ascii="游明朝"/>
                        <w:spacing w:val="-5"/>
                      </w:rPr>
                      <w:t>10</w:t>
                    </w:r>
                    <w:r>
                      <w:rPr>
                        <w:rFonts w:ascii="游明朝"/>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B736" w14:textId="77777777" w:rsidR="00036E82" w:rsidRDefault="006E64D7">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69F80562" wp14:editId="6AF37BDB">
              <wp:simplePos x="0" y="0"/>
              <wp:positionH relativeFrom="page">
                <wp:posOffset>3670427</wp:posOffset>
              </wp:positionH>
              <wp:positionV relativeFrom="page">
                <wp:posOffset>9915504</wp:posOffset>
              </wp:positionV>
              <wp:extent cx="235585" cy="17335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73355"/>
                      </a:xfrm>
                      <a:prstGeom prst="rect">
                        <a:avLst/>
                      </a:prstGeom>
                    </wps:spPr>
                    <wps:txbx>
                      <w:txbxContent>
                        <w:p w14:paraId="6E70151C" w14:textId="77777777" w:rsidR="00036E82" w:rsidRDefault="006E64D7">
                          <w:pPr>
                            <w:pStyle w:val="a3"/>
                            <w:spacing w:line="273" w:lineRule="exact"/>
                            <w:ind w:left="60"/>
                            <w:rPr>
                              <w:rFonts w:ascii="游明朝"/>
                            </w:rPr>
                          </w:pPr>
                          <w:r>
                            <w:rPr>
                              <w:rFonts w:ascii="游明朝"/>
                              <w:spacing w:val="-5"/>
                            </w:rPr>
                            <w:fldChar w:fldCharType="begin"/>
                          </w:r>
                          <w:r>
                            <w:rPr>
                              <w:rFonts w:ascii="游明朝"/>
                              <w:spacing w:val="-5"/>
                            </w:rPr>
                            <w:instrText xml:space="preserve"> PAGE </w:instrText>
                          </w:r>
                          <w:r>
                            <w:rPr>
                              <w:rFonts w:ascii="游明朝"/>
                              <w:spacing w:val="-5"/>
                            </w:rPr>
                            <w:fldChar w:fldCharType="separate"/>
                          </w:r>
                          <w:r>
                            <w:rPr>
                              <w:rFonts w:ascii="游明朝"/>
                              <w:spacing w:val="-5"/>
                            </w:rPr>
                            <w:t>11</w:t>
                          </w:r>
                          <w:r>
                            <w:rPr>
                              <w:rFonts w:ascii="游明朝"/>
                              <w:spacing w:val="-5"/>
                            </w:rPr>
                            <w:fldChar w:fldCharType="end"/>
                          </w:r>
                        </w:p>
                      </w:txbxContent>
                    </wps:txbx>
                    <wps:bodyPr wrap="square" lIns="0" tIns="0" rIns="0" bIns="0" rtlCol="0">
                      <a:noAutofit/>
                    </wps:bodyPr>
                  </wps:wsp>
                </a:graphicData>
              </a:graphic>
            </wp:anchor>
          </w:drawing>
        </mc:Choice>
        <mc:Fallback>
          <w:pict>
            <v:shapetype w14:anchorId="69F80562" id="_x0000_t202" coordsize="21600,21600" o:spt="202" path="m,l,21600r21600,l21600,xe">
              <v:stroke joinstyle="miter"/>
              <v:path gradientshapeok="t" o:connecttype="rect"/>
            </v:shapetype>
            <v:shape id="Textbox 53" o:spid="_x0000_s1031" type="#_x0000_t202" style="position:absolute;margin-left:289pt;margin-top:780.75pt;width:18.55pt;height:13.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" filled="f" stroked="f">
              <v:textbox inset="0,0,0,0">
                <w:txbxContent>
                  <w:p w14:paraId="6E70151C" w14:textId="77777777" w:rsidR="00036E82" w:rsidRDefault="006E64D7">
                    <w:pPr>
                      <w:pStyle w:val="a3"/>
                      <w:spacing w:line="273" w:lineRule="exact"/>
                      <w:ind w:left="60"/>
                      <w:rPr>
                        <w:rFonts w:ascii="游明朝"/>
                      </w:rPr>
                    </w:pPr>
                    <w:r>
                      <w:rPr>
                        <w:rFonts w:ascii="游明朝"/>
                        <w:spacing w:val="-5"/>
                      </w:rPr>
                      <w:fldChar w:fldCharType="begin"/>
                    </w:r>
                    <w:r>
                      <w:rPr>
                        <w:rFonts w:ascii="游明朝"/>
                        <w:spacing w:val="-5"/>
                      </w:rPr>
                      <w:instrText xml:space="preserve"> PAGE </w:instrText>
                    </w:r>
                    <w:r>
                      <w:rPr>
                        <w:rFonts w:ascii="游明朝"/>
                        <w:spacing w:val="-5"/>
                      </w:rPr>
                      <w:fldChar w:fldCharType="separate"/>
                    </w:r>
                    <w:r>
                      <w:rPr>
                        <w:rFonts w:ascii="游明朝"/>
                        <w:spacing w:val="-5"/>
                      </w:rPr>
                      <w:t>11</w:t>
                    </w:r>
                    <w:r>
                      <w:rPr>
                        <w:rFonts w:ascii="游明朝"/>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4237" w14:textId="77777777" w:rsidR="002C472D" w:rsidRDefault="002C472D">
      <w:r>
        <w:separator/>
      </w:r>
    </w:p>
  </w:footnote>
  <w:footnote w:type="continuationSeparator" w:id="0">
    <w:p w14:paraId="7E86CBE8" w14:textId="77777777" w:rsidR="002C472D" w:rsidRDefault="002C4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F2FB2"/>
    <w:multiLevelType w:val="hybridMultilevel"/>
    <w:tmpl w:val="F3046D2A"/>
    <w:lvl w:ilvl="0" w:tplc="7BAA9B78">
      <w:numFmt w:val="bullet"/>
      <w:lvlText w:val="•"/>
      <w:lvlJc w:val="left"/>
      <w:pPr>
        <w:ind w:left="923" w:hanging="425"/>
      </w:pPr>
      <w:rPr>
        <w:rFonts w:ascii="BIZ UDゴシック" w:eastAsia="BIZ UDゴシック" w:hAnsi="BIZ UDゴシック" w:cs="BIZ UDゴシック" w:hint="default"/>
        <w:b w:val="0"/>
        <w:bCs w:val="0"/>
        <w:i w:val="0"/>
        <w:iCs w:val="0"/>
        <w:color w:val="05030F"/>
        <w:spacing w:val="0"/>
        <w:w w:val="98"/>
        <w:sz w:val="20"/>
        <w:szCs w:val="20"/>
        <w:lang w:val="en-US" w:eastAsia="ja-JP" w:bidi="ar-SA"/>
      </w:rPr>
    </w:lvl>
    <w:lvl w:ilvl="1" w:tplc="DEE0C1AC">
      <w:numFmt w:val="bullet"/>
      <w:lvlText w:val="•"/>
      <w:lvlJc w:val="left"/>
      <w:pPr>
        <w:ind w:left="1796" w:hanging="425"/>
      </w:pPr>
      <w:rPr>
        <w:rFonts w:hint="default"/>
        <w:lang w:val="en-US" w:eastAsia="ja-JP" w:bidi="ar-SA"/>
      </w:rPr>
    </w:lvl>
    <w:lvl w:ilvl="2" w:tplc="5A6E9BEC">
      <w:numFmt w:val="bullet"/>
      <w:lvlText w:val="•"/>
      <w:lvlJc w:val="left"/>
      <w:pPr>
        <w:ind w:left="2673" w:hanging="425"/>
      </w:pPr>
      <w:rPr>
        <w:rFonts w:hint="default"/>
        <w:lang w:val="en-US" w:eastAsia="ja-JP" w:bidi="ar-SA"/>
      </w:rPr>
    </w:lvl>
    <w:lvl w:ilvl="3" w:tplc="36D87DDE">
      <w:numFmt w:val="bullet"/>
      <w:lvlText w:val="•"/>
      <w:lvlJc w:val="left"/>
      <w:pPr>
        <w:ind w:left="3549" w:hanging="425"/>
      </w:pPr>
      <w:rPr>
        <w:rFonts w:hint="default"/>
        <w:lang w:val="en-US" w:eastAsia="ja-JP" w:bidi="ar-SA"/>
      </w:rPr>
    </w:lvl>
    <w:lvl w:ilvl="4" w:tplc="0D48D8C2">
      <w:numFmt w:val="bullet"/>
      <w:lvlText w:val="•"/>
      <w:lvlJc w:val="left"/>
      <w:pPr>
        <w:ind w:left="4426" w:hanging="425"/>
      </w:pPr>
      <w:rPr>
        <w:rFonts w:hint="default"/>
        <w:lang w:val="en-US" w:eastAsia="ja-JP" w:bidi="ar-SA"/>
      </w:rPr>
    </w:lvl>
    <w:lvl w:ilvl="5" w:tplc="34A866DA">
      <w:numFmt w:val="bullet"/>
      <w:lvlText w:val="•"/>
      <w:lvlJc w:val="left"/>
      <w:pPr>
        <w:ind w:left="5303" w:hanging="425"/>
      </w:pPr>
      <w:rPr>
        <w:rFonts w:hint="default"/>
        <w:lang w:val="en-US" w:eastAsia="ja-JP" w:bidi="ar-SA"/>
      </w:rPr>
    </w:lvl>
    <w:lvl w:ilvl="6" w:tplc="2D86EA82">
      <w:numFmt w:val="bullet"/>
      <w:lvlText w:val="•"/>
      <w:lvlJc w:val="left"/>
      <w:pPr>
        <w:ind w:left="6179" w:hanging="425"/>
      </w:pPr>
      <w:rPr>
        <w:rFonts w:hint="default"/>
        <w:lang w:val="en-US" w:eastAsia="ja-JP" w:bidi="ar-SA"/>
      </w:rPr>
    </w:lvl>
    <w:lvl w:ilvl="7" w:tplc="1A70B296">
      <w:numFmt w:val="bullet"/>
      <w:lvlText w:val="•"/>
      <w:lvlJc w:val="left"/>
      <w:pPr>
        <w:ind w:left="7056" w:hanging="425"/>
      </w:pPr>
      <w:rPr>
        <w:rFonts w:hint="default"/>
        <w:lang w:val="en-US" w:eastAsia="ja-JP" w:bidi="ar-SA"/>
      </w:rPr>
    </w:lvl>
    <w:lvl w:ilvl="8" w:tplc="ACD60B34">
      <w:numFmt w:val="bullet"/>
      <w:lvlText w:val="•"/>
      <w:lvlJc w:val="left"/>
      <w:pPr>
        <w:ind w:left="7933" w:hanging="425"/>
      </w:pPr>
      <w:rPr>
        <w:rFonts w:hint="default"/>
        <w:lang w:val="en-US" w:eastAsia="ja-JP" w:bidi="ar-SA"/>
      </w:rPr>
    </w:lvl>
  </w:abstractNum>
  <w:num w:numId="1" w16cid:durableId="52961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36E82"/>
    <w:rsid w:val="00036E82"/>
    <w:rsid w:val="002C472D"/>
    <w:rsid w:val="006E64D7"/>
    <w:rsid w:val="00A2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0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eiryo UI" w:eastAsia="Meiryo UI" w:hAnsi="Meiryo UI" w:cs="Meiryo U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ind w:left="2870" w:right="3452"/>
      <w:jc w:val="center"/>
    </w:pPr>
    <w:rPr>
      <w:sz w:val="32"/>
      <w:szCs w:val="32"/>
    </w:rPr>
  </w:style>
  <w:style w:type="paragraph" w:styleId="a5">
    <w:name w:val="List Paragraph"/>
    <w:basedOn w:val="a"/>
    <w:uiPriority w:val="1"/>
    <w:qFormat/>
    <w:pPr>
      <w:ind w:left="923" w:right="905" w:hanging="422"/>
    </w:pPr>
    <w:rPr>
      <w:rFonts w:ascii="BIZ UDゴシック" w:eastAsia="BIZ UDゴシック" w:hAnsi="BIZ UDゴシック" w:cs="BIZ UDゴシック"/>
    </w:rPr>
  </w:style>
  <w:style w:type="paragraph" w:customStyle="1" w:styleId="TableParagraph">
    <w:name w:val="Table Paragraph"/>
    <w:basedOn w:val="a"/>
    <w:uiPriority w:val="1"/>
    <w:qFormat/>
  </w:style>
  <w:style w:type="paragraph" w:styleId="a6">
    <w:name w:val="header"/>
    <w:basedOn w:val="a"/>
    <w:link w:val="a7"/>
    <w:uiPriority w:val="99"/>
    <w:unhideWhenUsed/>
    <w:rsid w:val="006E64D7"/>
    <w:pPr>
      <w:tabs>
        <w:tab w:val="center" w:pos="4252"/>
        <w:tab w:val="right" w:pos="8504"/>
      </w:tabs>
      <w:snapToGrid w:val="0"/>
    </w:pPr>
  </w:style>
  <w:style w:type="character" w:customStyle="1" w:styleId="a7">
    <w:name w:val="ヘッダー (文字)"/>
    <w:basedOn w:val="a0"/>
    <w:link w:val="a6"/>
    <w:uiPriority w:val="99"/>
    <w:rsid w:val="006E64D7"/>
    <w:rPr>
      <w:rFonts w:ascii="Meiryo UI" w:eastAsia="Meiryo UI" w:hAnsi="Meiryo UI" w:cs="Meiryo UI"/>
      <w:lang w:eastAsia="ja-JP"/>
    </w:rPr>
  </w:style>
  <w:style w:type="paragraph" w:styleId="a8">
    <w:name w:val="footer"/>
    <w:basedOn w:val="a"/>
    <w:link w:val="a9"/>
    <w:uiPriority w:val="99"/>
    <w:unhideWhenUsed/>
    <w:rsid w:val="006E64D7"/>
    <w:pPr>
      <w:tabs>
        <w:tab w:val="center" w:pos="4252"/>
        <w:tab w:val="right" w:pos="8504"/>
      </w:tabs>
      <w:snapToGrid w:val="0"/>
    </w:pPr>
  </w:style>
  <w:style w:type="character" w:customStyle="1" w:styleId="a9">
    <w:name w:val="フッター (文字)"/>
    <w:basedOn w:val="a0"/>
    <w:link w:val="a8"/>
    <w:uiPriority w:val="99"/>
    <w:rsid w:val="006E64D7"/>
    <w:rPr>
      <w:rFonts w:ascii="Meiryo UI" w:eastAsia="Meiryo UI" w:hAnsi="Meiryo UI" w:cs="Meiryo U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2024-09-04T02:23:00Z</dcterms:created>
  <dcterms:modified xsi:type="dcterms:W3CDTF">2024-09-04T02:23:00Z</dcterms:modified>
</cp:coreProperties>
</file>