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B3BC0" w14:textId="77777777" w:rsidR="00BC126B" w:rsidRDefault="00BC126B" w:rsidP="00BC126B">
      <w:pPr>
        <w:pStyle w:val="ad"/>
        <w:ind w:left="1133" w:hangingChars="472" w:hanging="1133"/>
        <w:jc w:val="center"/>
        <w:rPr>
          <w:spacing w:val="0"/>
        </w:rPr>
      </w:pPr>
      <w:r>
        <w:rPr>
          <w:rFonts w:hint="eastAsia"/>
          <w:spacing w:val="0"/>
        </w:rPr>
        <w:t>第１章　総　　則</w:t>
      </w:r>
    </w:p>
    <w:p w14:paraId="4DDFDF62" w14:textId="77777777" w:rsidR="00BC126B" w:rsidRDefault="00BC126B" w:rsidP="00BC126B">
      <w:pPr>
        <w:pStyle w:val="ad"/>
        <w:ind w:left="1133" w:hangingChars="472" w:hanging="1133"/>
        <w:jc w:val="center"/>
        <w:rPr>
          <w:spacing w:val="0"/>
        </w:rPr>
      </w:pPr>
    </w:p>
    <w:p w14:paraId="20899A01" w14:textId="77777777" w:rsidR="00BC126B" w:rsidRDefault="00BC126B" w:rsidP="00BC126B">
      <w:pPr>
        <w:pStyle w:val="ad"/>
        <w:ind w:left="1123" w:hangingChars="472" w:hanging="1123"/>
        <w:rPr>
          <w:spacing w:val="0"/>
        </w:rPr>
      </w:pPr>
      <w:r>
        <w:rPr>
          <w:rFonts w:ascii="ＭＳ ゴシック" w:hAnsi="ＭＳ ゴシック" w:hint="eastAsia"/>
        </w:rPr>
        <w:t>【目　　的】</w:t>
      </w:r>
    </w:p>
    <w:p w14:paraId="59E5E550" w14:textId="77777777" w:rsidR="00BC126B" w:rsidRDefault="00BC126B" w:rsidP="00BC126B">
      <w:pPr>
        <w:pStyle w:val="ad"/>
        <w:ind w:left="1123" w:hangingChars="472" w:hanging="1123"/>
        <w:rPr>
          <w:spacing w:val="0"/>
        </w:rPr>
      </w:pPr>
      <w:r>
        <w:rPr>
          <w:rFonts w:ascii="ＭＳ ゴシック" w:hAnsi="ＭＳ ゴシック" w:hint="eastAsia"/>
        </w:rPr>
        <w:t xml:space="preserve">　第</w:t>
      </w:r>
      <w:r>
        <w:rPr>
          <w:rFonts w:asciiTheme="minorEastAsia" w:eastAsiaTheme="minorEastAsia" w:hAnsiTheme="minorEastAsia" w:cs="Times New Roman" w:hint="eastAsia"/>
        </w:rPr>
        <w:t>１</w:t>
      </w:r>
      <w:r w:rsidR="000C1F45">
        <w:rPr>
          <w:rFonts w:ascii="ＭＳ ゴシック" w:hAnsi="ＭＳ ゴシック" w:hint="eastAsia"/>
        </w:rPr>
        <w:t xml:space="preserve">条　</w:t>
      </w:r>
      <w:r w:rsidR="000C1F45" w:rsidRPr="000C1F45">
        <w:rPr>
          <w:rFonts w:ascii="ＭＳ ゴシック" w:hAnsi="ＭＳ ゴシック" w:hint="eastAsia"/>
          <w:u w:val="thick"/>
        </w:rPr>
        <w:t>サンソ―株式会社タンサン工場</w:t>
      </w:r>
      <w:r w:rsidR="000C1F45">
        <w:rPr>
          <w:rFonts w:ascii="ＭＳ ゴシック" w:hAnsi="ＭＳ ゴシック" w:hint="eastAsia"/>
        </w:rPr>
        <w:t>（以下「</w:t>
      </w:r>
      <w:r w:rsidR="0098145D" w:rsidRPr="0098145D">
        <w:rPr>
          <w:rFonts w:ascii="ＭＳ ゴシック" w:hAnsi="ＭＳ ゴシック" w:hint="eastAsia"/>
        </w:rPr>
        <w:t>当事業場</w:t>
      </w:r>
      <w:r w:rsidR="000C1F45">
        <w:rPr>
          <w:rFonts w:ascii="ＭＳ ゴシック" w:hAnsi="ＭＳ ゴシック" w:hint="eastAsia"/>
        </w:rPr>
        <w:t>」という。）における電気工作物の工事、維持及び運用</w:t>
      </w:r>
      <w:r>
        <w:rPr>
          <w:rFonts w:ascii="ＭＳ ゴシック" w:hAnsi="ＭＳ ゴシック" w:hint="eastAsia"/>
        </w:rPr>
        <w:t>を確保するため、電気事業法（昭和</w:t>
      </w:r>
      <w:r>
        <w:rPr>
          <w:rFonts w:eastAsia="Times New Roman" w:cs="Times New Roman"/>
        </w:rPr>
        <w:t>39</w:t>
      </w:r>
      <w:r>
        <w:rPr>
          <w:rFonts w:ascii="ＭＳ ゴシック" w:hAnsi="ＭＳ ゴシック" w:hint="eastAsia"/>
        </w:rPr>
        <w:t>年法律第</w:t>
      </w:r>
      <w:r>
        <w:rPr>
          <w:rFonts w:eastAsia="Times New Roman" w:cs="Times New Roman"/>
        </w:rPr>
        <w:t>170</w:t>
      </w:r>
      <w:r>
        <w:rPr>
          <w:rFonts w:ascii="ＭＳ ゴシック" w:hAnsi="ＭＳ ゴシック" w:hint="eastAsia"/>
        </w:rPr>
        <w:t>号。以下「法」という。）第</w:t>
      </w:r>
      <w:r>
        <w:rPr>
          <w:rFonts w:eastAsia="Times New Roman" w:cs="Times New Roman"/>
        </w:rPr>
        <w:t>42</w:t>
      </w:r>
      <w:r>
        <w:rPr>
          <w:rFonts w:ascii="ＭＳ ゴシック" w:hAnsi="ＭＳ ゴシック" w:hint="eastAsia"/>
        </w:rPr>
        <w:t>条第</w:t>
      </w:r>
      <w:r>
        <w:rPr>
          <w:rFonts w:eastAsia="Times New Roman" w:cs="Times New Roman"/>
        </w:rPr>
        <w:t>1</w:t>
      </w:r>
      <w:r>
        <w:rPr>
          <w:rFonts w:ascii="ＭＳ ゴシック" w:hAnsi="ＭＳ ゴシック" w:hint="eastAsia"/>
        </w:rPr>
        <w:t>項の規定に基づき、この規程を定める。</w:t>
      </w:r>
    </w:p>
    <w:p w14:paraId="639B1CCE" w14:textId="77777777" w:rsidR="00BC126B" w:rsidRPr="001221C6" w:rsidRDefault="00BC126B" w:rsidP="00BC126B">
      <w:pPr>
        <w:pStyle w:val="ad"/>
        <w:ind w:left="1133" w:hangingChars="472" w:hanging="1133"/>
        <w:rPr>
          <w:spacing w:val="0"/>
        </w:rPr>
      </w:pPr>
    </w:p>
    <w:p w14:paraId="50ACF682" w14:textId="77777777" w:rsidR="00BC126B" w:rsidRDefault="000C1F45" w:rsidP="00BC126B">
      <w:pPr>
        <w:pStyle w:val="ad"/>
        <w:ind w:left="1123" w:hangingChars="472" w:hanging="1123"/>
        <w:rPr>
          <w:spacing w:val="0"/>
        </w:rPr>
      </w:pPr>
      <w:r>
        <w:rPr>
          <w:rFonts w:ascii="ＭＳ ゴシック" w:hAnsi="ＭＳ ゴシック" w:hint="eastAsia"/>
        </w:rPr>
        <w:t>【効力</w:t>
      </w:r>
      <w:r w:rsidR="00BC126B">
        <w:rPr>
          <w:rFonts w:ascii="ＭＳ ゴシック" w:hAnsi="ＭＳ ゴシック" w:hint="eastAsia"/>
        </w:rPr>
        <w:t>】</w:t>
      </w:r>
    </w:p>
    <w:p w14:paraId="1679B3BE" w14:textId="77777777" w:rsidR="00BC126B" w:rsidRDefault="00BC126B" w:rsidP="00BC126B">
      <w:pPr>
        <w:pStyle w:val="ad"/>
        <w:ind w:left="1123" w:hangingChars="472" w:hanging="1123"/>
        <w:rPr>
          <w:spacing w:val="0"/>
        </w:rPr>
      </w:pPr>
      <w:r>
        <w:rPr>
          <w:rFonts w:ascii="ＭＳ ゴシック" w:hAnsi="ＭＳ ゴシック" w:hint="eastAsia"/>
        </w:rPr>
        <w:t xml:space="preserve">　第</w:t>
      </w:r>
      <w:r>
        <w:rPr>
          <w:rFonts w:asciiTheme="minorEastAsia" w:eastAsiaTheme="minorEastAsia" w:hAnsiTheme="minorEastAsia" w:cs="Times New Roman" w:hint="eastAsia"/>
        </w:rPr>
        <w:t>２</w:t>
      </w:r>
      <w:r w:rsidR="000C1F45">
        <w:rPr>
          <w:rFonts w:ascii="ＭＳ ゴシック" w:hAnsi="ＭＳ ゴシック" w:hint="eastAsia"/>
        </w:rPr>
        <w:t xml:space="preserve">条　</w:t>
      </w:r>
      <w:r w:rsidR="0098145D" w:rsidRPr="0098145D">
        <w:rPr>
          <w:rFonts w:ascii="ＭＳ ゴシック" w:hAnsi="ＭＳ ゴシック" w:hint="eastAsia"/>
        </w:rPr>
        <w:t>当事業場</w:t>
      </w:r>
      <w:r w:rsidR="000C1F45">
        <w:rPr>
          <w:rFonts w:ascii="ＭＳ ゴシック" w:hAnsi="ＭＳ ゴシック" w:hint="eastAsia"/>
        </w:rPr>
        <w:t>の経営者及び従業者は</w:t>
      </w:r>
      <w:r>
        <w:rPr>
          <w:rFonts w:ascii="ＭＳ ゴシック" w:hAnsi="ＭＳ ゴシック" w:hint="eastAsia"/>
        </w:rPr>
        <w:t>電気関係法令及びこの規程を遵守するものとする。</w:t>
      </w:r>
    </w:p>
    <w:p w14:paraId="55F143AF" w14:textId="77777777" w:rsidR="00BC126B" w:rsidRPr="000C1F45" w:rsidRDefault="00BC126B" w:rsidP="00BC126B">
      <w:pPr>
        <w:pStyle w:val="ad"/>
        <w:ind w:left="1133" w:hangingChars="472" w:hanging="1133"/>
        <w:rPr>
          <w:spacing w:val="0"/>
        </w:rPr>
      </w:pPr>
    </w:p>
    <w:p w14:paraId="23BE6B3D" w14:textId="77777777" w:rsidR="00BC126B" w:rsidRDefault="00BC126B" w:rsidP="00BC126B">
      <w:pPr>
        <w:pStyle w:val="ad"/>
        <w:ind w:left="1123" w:hangingChars="472" w:hanging="1123"/>
        <w:rPr>
          <w:spacing w:val="0"/>
        </w:rPr>
      </w:pPr>
      <w:r>
        <w:rPr>
          <w:rFonts w:ascii="ＭＳ ゴシック" w:hAnsi="ＭＳ ゴシック" w:hint="eastAsia"/>
        </w:rPr>
        <w:t>【細則</w:t>
      </w:r>
      <w:r w:rsidR="000C1F45">
        <w:rPr>
          <w:rFonts w:ascii="ＭＳ ゴシック" w:hAnsi="ＭＳ ゴシック" w:hint="eastAsia"/>
        </w:rPr>
        <w:t>等</w:t>
      </w:r>
      <w:r>
        <w:rPr>
          <w:rFonts w:ascii="ＭＳ ゴシック" w:hAnsi="ＭＳ ゴシック" w:hint="eastAsia"/>
        </w:rPr>
        <w:t>の制定】</w:t>
      </w:r>
    </w:p>
    <w:p w14:paraId="5B24D4C1" w14:textId="77777777" w:rsidR="00BC126B" w:rsidRDefault="00BC126B" w:rsidP="00BC126B">
      <w:pPr>
        <w:pStyle w:val="ad"/>
        <w:ind w:left="1123" w:hangingChars="472" w:hanging="1123"/>
        <w:rPr>
          <w:spacing w:val="0"/>
        </w:rPr>
      </w:pPr>
      <w:r>
        <w:rPr>
          <w:rFonts w:ascii="ＭＳ ゴシック" w:hAnsi="ＭＳ ゴシック" w:hint="eastAsia"/>
        </w:rPr>
        <w:t xml:space="preserve">　第</w:t>
      </w:r>
      <w:r>
        <w:rPr>
          <w:rFonts w:asciiTheme="minorEastAsia" w:eastAsiaTheme="minorEastAsia" w:hAnsiTheme="minorEastAsia" w:cs="Times New Roman" w:hint="eastAsia"/>
        </w:rPr>
        <w:t>３</w:t>
      </w:r>
      <w:r>
        <w:rPr>
          <w:rFonts w:ascii="ＭＳ ゴシック" w:hAnsi="ＭＳ ゴシック" w:hint="eastAsia"/>
        </w:rPr>
        <w:t>条　この規程を実施するため</w:t>
      </w:r>
      <w:r w:rsidR="000C1F45">
        <w:rPr>
          <w:rFonts w:ascii="ＭＳ ゴシック" w:hAnsi="ＭＳ ゴシック" w:hint="eastAsia"/>
        </w:rPr>
        <w:t>に必要と認められる場合には</w:t>
      </w:r>
      <w:r>
        <w:rPr>
          <w:rFonts w:ascii="ＭＳ ゴシック" w:hAnsi="ＭＳ ゴシック" w:hint="eastAsia"/>
        </w:rPr>
        <w:t>別に細則を</w:t>
      </w:r>
      <w:r w:rsidR="000C1F45">
        <w:rPr>
          <w:rFonts w:ascii="ＭＳ ゴシック" w:hAnsi="ＭＳ ゴシック" w:hint="eastAsia"/>
        </w:rPr>
        <w:t>制定する。</w:t>
      </w:r>
    </w:p>
    <w:p w14:paraId="2F02E8E6" w14:textId="77777777" w:rsidR="00BC126B" w:rsidRPr="000C1F45" w:rsidRDefault="00BC126B" w:rsidP="00BC126B">
      <w:pPr>
        <w:pStyle w:val="ad"/>
        <w:ind w:left="1133" w:hangingChars="472" w:hanging="1133"/>
        <w:rPr>
          <w:spacing w:val="0"/>
        </w:rPr>
      </w:pPr>
    </w:p>
    <w:p w14:paraId="1DAD91E7" w14:textId="77777777" w:rsidR="00BC126B" w:rsidRDefault="000C1F45" w:rsidP="00BC126B">
      <w:pPr>
        <w:pStyle w:val="ad"/>
        <w:ind w:left="1123" w:hangingChars="472" w:hanging="1123"/>
        <w:rPr>
          <w:spacing w:val="0"/>
        </w:rPr>
      </w:pPr>
      <w:r>
        <w:rPr>
          <w:rFonts w:ascii="ＭＳ ゴシック" w:hAnsi="ＭＳ ゴシック" w:hint="eastAsia"/>
        </w:rPr>
        <w:t>【規程</w:t>
      </w:r>
      <w:r w:rsidR="00BC126B">
        <w:rPr>
          <w:rFonts w:ascii="ＭＳ ゴシック" w:hAnsi="ＭＳ ゴシック" w:hint="eastAsia"/>
        </w:rPr>
        <w:t>等の改正】</w:t>
      </w:r>
    </w:p>
    <w:p w14:paraId="26C3164C" w14:textId="77777777" w:rsidR="00BC126B" w:rsidRDefault="00BC126B" w:rsidP="00BC126B">
      <w:pPr>
        <w:pStyle w:val="ad"/>
        <w:ind w:left="1123" w:hangingChars="472" w:hanging="1123"/>
        <w:rPr>
          <w:spacing w:val="0"/>
        </w:rPr>
      </w:pPr>
      <w:r>
        <w:rPr>
          <w:rFonts w:ascii="ＭＳ ゴシック" w:hAnsi="ＭＳ ゴシック" w:hint="eastAsia"/>
        </w:rPr>
        <w:t xml:space="preserve">　第</w:t>
      </w:r>
      <w:r w:rsidR="00676D4C">
        <w:rPr>
          <w:rFonts w:ascii="ＭＳ ゴシック" w:hAnsi="ＭＳ ゴシック" w:hint="eastAsia"/>
        </w:rPr>
        <w:t>４</w:t>
      </w:r>
      <w:r>
        <w:rPr>
          <w:rFonts w:ascii="ＭＳ ゴシック" w:hAnsi="ＭＳ ゴシック" w:hint="eastAsia"/>
        </w:rPr>
        <w:t>条　この規程の改正</w:t>
      </w:r>
      <w:r w:rsidR="00676D4C">
        <w:rPr>
          <w:rFonts w:ascii="ＭＳ ゴシック" w:hAnsi="ＭＳ ゴシック" w:hint="eastAsia"/>
        </w:rPr>
        <w:t>又は</w:t>
      </w:r>
      <w:r>
        <w:rPr>
          <w:rFonts w:ascii="ＭＳ ゴシック" w:hAnsi="ＭＳ ゴシック" w:hint="eastAsia"/>
        </w:rPr>
        <w:t>前条に定める細則の制定</w:t>
      </w:r>
      <w:r w:rsidR="00676D4C">
        <w:rPr>
          <w:rFonts w:ascii="ＭＳ ゴシック" w:hAnsi="ＭＳ ゴシック" w:hint="eastAsia"/>
        </w:rPr>
        <w:t>又は</w:t>
      </w:r>
      <w:r>
        <w:rPr>
          <w:rFonts w:ascii="ＭＳ ゴシック" w:hAnsi="ＭＳ ゴシック" w:hint="eastAsia"/>
        </w:rPr>
        <w:t>改正にあたっては、電気主任技術者の参画のもとに立案し、これを決定するものとする。</w:t>
      </w:r>
    </w:p>
    <w:p w14:paraId="253B311C" w14:textId="77777777" w:rsidR="00BC126B" w:rsidRDefault="00BC126B" w:rsidP="00BC126B">
      <w:pPr>
        <w:pStyle w:val="ad"/>
        <w:ind w:left="1133" w:hangingChars="472" w:hanging="1133"/>
        <w:rPr>
          <w:spacing w:val="0"/>
        </w:rPr>
      </w:pPr>
    </w:p>
    <w:p w14:paraId="6AD7CE4B" w14:textId="77777777" w:rsidR="00BC126B" w:rsidRDefault="00BC126B" w:rsidP="00BC126B">
      <w:pPr>
        <w:pStyle w:val="ad"/>
        <w:ind w:left="1123" w:hangingChars="472" w:hanging="1123"/>
        <w:jc w:val="center"/>
        <w:rPr>
          <w:spacing w:val="0"/>
        </w:rPr>
      </w:pPr>
      <w:r>
        <w:rPr>
          <w:rFonts w:ascii="ＭＳ ゴシック" w:hAnsi="ＭＳ ゴシック" w:hint="eastAsia"/>
        </w:rPr>
        <w:t>第２章　保安業務の運営管理体制</w:t>
      </w:r>
    </w:p>
    <w:p w14:paraId="74120C41" w14:textId="77777777" w:rsidR="00BC126B" w:rsidRDefault="00BC126B" w:rsidP="00BC126B">
      <w:pPr>
        <w:pStyle w:val="ad"/>
        <w:ind w:left="1133" w:hangingChars="472" w:hanging="1133"/>
        <w:rPr>
          <w:spacing w:val="0"/>
        </w:rPr>
      </w:pPr>
    </w:p>
    <w:p w14:paraId="736D00F0" w14:textId="77777777" w:rsidR="00BC126B" w:rsidRDefault="000C1F45" w:rsidP="00BC126B">
      <w:pPr>
        <w:pStyle w:val="ad"/>
        <w:ind w:left="1123" w:hangingChars="472" w:hanging="1123"/>
        <w:rPr>
          <w:spacing w:val="0"/>
        </w:rPr>
      </w:pPr>
      <w:r>
        <w:rPr>
          <w:rFonts w:ascii="ＭＳ ゴシック" w:hAnsi="ＭＳ ゴシック" w:hint="eastAsia"/>
        </w:rPr>
        <w:t>【保安業務組織</w:t>
      </w:r>
      <w:r w:rsidR="00BC126B">
        <w:rPr>
          <w:rFonts w:ascii="ＭＳ ゴシック" w:hAnsi="ＭＳ ゴシック" w:hint="eastAsia"/>
        </w:rPr>
        <w:t>】</w:t>
      </w:r>
    </w:p>
    <w:p w14:paraId="37C9E39C" w14:textId="77777777" w:rsidR="00BC126B" w:rsidRDefault="00BC126B" w:rsidP="00B90018">
      <w:pPr>
        <w:pStyle w:val="ad"/>
        <w:ind w:left="1123" w:hangingChars="472" w:hanging="1123"/>
        <w:rPr>
          <w:rFonts w:ascii="ＭＳ ゴシック" w:hAnsi="ＭＳ ゴシック"/>
        </w:rPr>
      </w:pPr>
      <w:r>
        <w:rPr>
          <w:rFonts w:ascii="ＭＳ ゴシック" w:hAnsi="ＭＳ ゴシック" w:hint="eastAsia"/>
        </w:rPr>
        <w:t xml:space="preserve">　第</w:t>
      </w:r>
      <w:r w:rsidR="00676D4C">
        <w:rPr>
          <w:rFonts w:ascii="ＭＳ ゴシック" w:hAnsi="ＭＳ ゴシック" w:hint="eastAsia"/>
        </w:rPr>
        <w:t>５</w:t>
      </w:r>
      <w:r w:rsidR="000C1F45">
        <w:rPr>
          <w:rFonts w:ascii="ＭＳ ゴシック" w:hAnsi="ＭＳ ゴシック" w:hint="eastAsia"/>
        </w:rPr>
        <w:t>条　電気工作物の工事、維持又は</w:t>
      </w:r>
      <w:r>
        <w:rPr>
          <w:rFonts w:ascii="ＭＳ ゴシック" w:hAnsi="ＭＳ ゴシック" w:hint="eastAsia"/>
        </w:rPr>
        <w:t>運用に関する</w:t>
      </w:r>
      <w:r w:rsidR="000C1F45">
        <w:rPr>
          <w:rFonts w:ascii="ＭＳ ゴシック" w:hAnsi="ＭＳ ゴシック" w:hint="eastAsia"/>
        </w:rPr>
        <w:t>責任の所在を明確にし、並びに指揮命令系統及び連絡系統を明確にするため、電気工作物の工事、維持又は運用に関する保安業務を執行する組織構成は次に定めるところによるものとする。</w:t>
      </w:r>
    </w:p>
    <w:p w14:paraId="572DAB37" w14:textId="77777777" w:rsidR="000C1F45" w:rsidRDefault="000C1F45" w:rsidP="00B90018">
      <w:pPr>
        <w:pStyle w:val="ad"/>
        <w:ind w:left="1123" w:hangingChars="472" w:hanging="1123"/>
        <w:rPr>
          <w:rFonts w:ascii="ＭＳ ゴシック" w:hAnsi="ＭＳ ゴシック"/>
        </w:rPr>
      </w:pPr>
      <w:r>
        <w:rPr>
          <w:rFonts w:ascii="ＭＳ ゴシック" w:hAnsi="ＭＳ ゴシック" w:hint="eastAsia"/>
        </w:rPr>
        <w:t xml:space="preserve">　　　　一　</w:t>
      </w:r>
      <w:r w:rsidRPr="000C1F45">
        <w:rPr>
          <w:rFonts w:ascii="ＭＳ ゴシック" w:hAnsi="ＭＳ ゴシック" w:hint="eastAsia"/>
          <w:u w:val="thick"/>
        </w:rPr>
        <w:t>工場長</w:t>
      </w:r>
      <w:r w:rsidR="006E34C3">
        <w:rPr>
          <w:rFonts w:ascii="ＭＳ ゴシック" w:hAnsi="ＭＳ ゴシック" w:hint="eastAsia"/>
        </w:rPr>
        <w:t>を</w:t>
      </w:r>
      <w:r w:rsidR="0098145D">
        <w:rPr>
          <w:rFonts w:ascii="ＭＳ ゴシック" w:hAnsi="ＭＳ ゴシック" w:hint="eastAsia"/>
        </w:rPr>
        <w:t>保安業務の</w:t>
      </w:r>
      <w:r>
        <w:rPr>
          <w:rFonts w:ascii="ＭＳ ゴシック" w:hAnsi="ＭＳ ゴシック" w:hint="eastAsia"/>
        </w:rPr>
        <w:t>統括管理</w:t>
      </w:r>
      <w:r w:rsidR="0098145D">
        <w:rPr>
          <w:rFonts w:ascii="ＭＳ ゴシック" w:hAnsi="ＭＳ ゴシック" w:hint="eastAsia"/>
        </w:rPr>
        <w:t>者</w:t>
      </w:r>
      <w:r w:rsidR="006E34C3">
        <w:rPr>
          <w:rFonts w:ascii="ＭＳ ゴシック" w:hAnsi="ＭＳ ゴシック" w:hint="eastAsia"/>
        </w:rPr>
        <w:t>と</w:t>
      </w:r>
      <w:r>
        <w:rPr>
          <w:rFonts w:ascii="ＭＳ ゴシック" w:hAnsi="ＭＳ ゴシック" w:hint="eastAsia"/>
        </w:rPr>
        <w:t>する。</w:t>
      </w:r>
    </w:p>
    <w:p w14:paraId="0E0E4B21" w14:textId="77777777" w:rsidR="000C1F45" w:rsidRDefault="000C1F45" w:rsidP="00C05637">
      <w:pPr>
        <w:pStyle w:val="ad"/>
        <w:ind w:left="1123" w:hangingChars="472" w:hanging="1123"/>
        <w:rPr>
          <w:rFonts w:ascii="ＭＳ ゴシック" w:hAnsi="ＭＳ ゴシック"/>
        </w:rPr>
      </w:pPr>
      <w:r>
        <w:rPr>
          <w:rFonts w:ascii="ＭＳ ゴシック" w:hAnsi="ＭＳ ゴシック" w:hint="eastAsia"/>
        </w:rPr>
        <w:t xml:space="preserve">　　　　二　主任技術者は、法令及びこの規程に基づく保安監督の職務を適確に遂行するために</w:t>
      </w:r>
      <w:r w:rsidRPr="000C1F45">
        <w:rPr>
          <w:rFonts w:ascii="ＭＳ ゴシック" w:hAnsi="ＭＳ ゴシック" w:hint="eastAsia"/>
          <w:u w:val="thick"/>
        </w:rPr>
        <w:t>保全課長</w:t>
      </w:r>
      <w:r>
        <w:rPr>
          <w:rFonts w:ascii="ＭＳ ゴシック" w:hAnsi="ＭＳ ゴシック" w:hint="eastAsia"/>
        </w:rPr>
        <w:t>の職位にあるものを選任する。</w:t>
      </w:r>
    </w:p>
    <w:p w14:paraId="5564E4EA" w14:textId="77777777" w:rsidR="00DB01CF" w:rsidRDefault="00C05637" w:rsidP="00DB01CF">
      <w:pPr>
        <w:pStyle w:val="ad"/>
        <w:ind w:left="1123" w:hangingChars="472" w:hanging="1123"/>
        <w:rPr>
          <w:rFonts w:ascii="ＭＳ ゴシック" w:hAnsi="ＭＳ ゴシック"/>
          <w:u w:val="thick"/>
        </w:rPr>
      </w:pPr>
      <w:r>
        <w:rPr>
          <w:rFonts w:ascii="ＭＳ ゴシック" w:hAnsi="ＭＳ ゴシック" w:hint="eastAsia"/>
        </w:rPr>
        <w:t xml:space="preserve">　　　　三</w:t>
      </w:r>
      <w:r w:rsidR="00DB01CF">
        <w:rPr>
          <w:rFonts w:ascii="ＭＳ ゴシック" w:hAnsi="ＭＳ ゴシック" w:hint="eastAsia"/>
        </w:rPr>
        <w:t xml:space="preserve">　保安業務を円滑に遂行するための指揮命令系統及び連絡系統は</w:t>
      </w:r>
      <w:r>
        <w:rPr>
          <w:rFonts w:ascii="ＭＳ ゴシック" w:hAnsi="ＭＳ ゴシック" w:hint="eastAsia"/>
          <w:u w:val="thick"/>
        </w:rPr>
        <w:t>別図</w:t>
      </w:r>
      <w:r w:rsidR="00DB01CF" w:rsidRPr="00DB01CF">
        <w:rPr>
          <w:rFonts w:ascii="ＭＳ ゴシック" w:hAnsi="ＭＳ ゴシック" w:hint="eastAsia"/>
          <w:u w:val="thick"/>
        </w:rPr>
        <w:t>第</w:t>
      </w:r>
      <w:r>
        <w:rPr>
          <w:rFonts w:ascii="ＭＳ ゴシック" w:hAnsi="ＭＳ ゴシック" w:hint="eastAsia"/>
          <w:u w:val="thick"/>
        </w:rPr>
        <w:t>１</w:t>
      </w:r>
      <w:r w:rsidR="00DB01CF" w:rsidRPr="00DB01CF">
        <w:rPr>
          <w:rFonts w:ascii="ＭＳ ゴシック" w:hAnsi="ＭＳ ゴシック" w:hint="eastAsia"/>
        </w:rPr>
        <w:t>のとおりとする。</w:t>
      </w:r>
    </w:p>
    <w:p w14:paraId="1AAEBA21" w14:textId="77777777" w:rsidR="00DB01CF" w:rsidRPr="00DB01CF" w:rsidRDefault="00DB01CF" w:rsidP="00DB01CF">
      <w:pPr>
        <w:pStyle w:val="ad"/>
        <w:ind w:leftChars="156" w:left="709" w:hangingChars="160" w:hanging="381"/>
        <w:rPr>
          <w:rFonts w:ascii="ＭＳ ゴシック" w:hAnsi="ＭＳ ゴシック"/>
          <w:u w:val="thick"/>
        </w:rPr>
      </w:pPr>
      <w:r>
        <w:rPr>
          <w:rFonts w:ascii="ＭＳ ゴシック" w:hAnsi="ＭＳ ゴシック" w:hint="eastAsia"/>
        </w:rPr>
        <w:t>２　主任技術者及び電気工作物に係る保安業務に従事する者は</w:t>
      </w:r>
      <w:r w:rsidR="00C05637">
        <w:rPr>
          <w:rFonts w:ascii="ＭＳ ゴシック" w:hAnsi="ＭＳ ゴシック" w:hint="eastAsia"/>
          <w:u w:val="thick"/>
        </w:rPr>
        <w:t>別図第１</w:t>
      </w:r>
      <w:r>
        <w:rPr>
          <w:rFonts w:ascii="ＭＳ ゴシック" w:hAnsi="ＭＳ ゴシック" w:hint="eastAsia"/>
        </w:rPr>
        <w:t>のとおり配置する。</w:t>
      </w:r>
    </w:p>
    <w:p w14:paraId="3C2744A7" w14:textId="77777777" w:rsidR="004C2078" w:rsidRDefault="004C2078" w:rsidP="00B90018">
      <w:pPr>
        <w:pStyle w:val="ad"/>
        <w:ind w:left="1123" w:hangingChars="472" w:hanging="1123"/>
        <w:rPr>
          <w:rFonts w:ascii="ＭＳ ゴシック" w:hAnsi="ＭＳ ゴシック"/>
        </w:rPr>
      </w:pPr>
    </w:p>
    <w:p w14:paraId="49818B24" w14:textId="77777777" w:rsidR="00DB01CF" w:rsidRDefault="00DB01CF" w:rsidP="00B90018">
      <w:pPr>
        <w:pStyle w:val="ad"/>
        <w:ind w:left="1123" w:hangingChars="472" w:hanging="1123"/>
        <w:rPr>
          <w:rFonts w:ascii="ＭＳ ゴシック" w:hAnsi="ＭＳ ゴシック"/>
        </w:rPr>
      </w:pPr>
      <w:r>
        <w:rPr>
          <w:rFonts w:ascii="ＭＳ ゴシック" w:hAnsi="ＭＳ ゴシック" w:hint="eastAsia"/>
        </w:rPr>
        <w:t>【設置者の義務】</w:t>
      </w:r>
    </w:p>
    <w:p w14:paraId="09C3C111" w14:textId="77777777" w:rsidR="00DB01CF" w:rsidRDefault="00DB01CF" w:rsidP="00DB01CF">
      <w:pPr>
        <w:pStyle w:val="ad"/>
        <w:ind w:leftChars="100" w:left="1095" w:hangingChars="372" w:hanging="885"/>
        <w:rPr>
          <w:spacing w:val="0"/>
        </w:rPr>
      </w:pPr>
      <w:r>
        <w:rPr>
          <w:rFonts w:ascii="ＭＳ ゴシック" w:hAnsi="ＭＳ ゴシック" w:hint="eastAsia"/>
        </w:rPr>
        <w:t>第６条　電気工作物に関する保安上重要な事項を決定又は実施しようとするときは、主任技術者の意見を求めるものとする。</w:t>
      </w:r>
    </w:p>
    <w:p w14:paraId="35D26C9D" w14:textId="77777777" w:rsidR="003808F6" w:rsidRDefault="00DB01CF" w:rsidP="003808F6">
      <w:pPr>
        <w:pStyle w:val="ad"/>
        <w:ind w:firstLineChars="200" w:firstLine="476"/>
        <w:rPr>
          <w:rFonts w:ascii="ＭＳ ゴシック" w:hAnsi="ＭＳ ゴシック"/>
        </w:rPr>
      </w:pPr>
      <w:r>
        <w:rPr>
          <w:rFonts w:ascii="ＭＳ ゴシック" w:hAnsi="ＭＳ ゴシック" w:hint="eastAsia"/>
        </w:rPr>
        <w:t>２　主任技術者の電気工作物に係る保安に関する意見を尊重するものとする。</w:t>
      </w:r>
    </w:p>
    <w:p w14:paraId="649D88CB" w14:textId="77777777" w:rsidR="003808F6" w:rsidRDefault="00DB01CF" w:rsidP="003808F6">
      <w:pPr>
        <w:pStyle w:val="ad"/>
        <w:ind w:leftChars="227" w:left="851" w:hangingChars="157" w:hanging="374"/>
        <w:rPr>
          <w:rFonts w:ascii="ＭＳ ゴシック" w:hAnsi="ＭＳ ゴシック"/>
        </w:rPr>
      </w:pPr>
      <w:r>
        <w:rPr>
          <w:rFonts w:ascii="ＭＳ ゴシック" w:hAnsi="ＭＳ ゴシック" w:hint="eastAsia"/>
        </w:rPr>
        <w:t>３　法令に基づいて所管官庁に提出する書類の内容が電気工作物に係る保安に関係のある場合には、主任技術者の参画のもとに立案し、決定するものとする。</w:t>
      </w:r>
    </w:p>
    <w:p w14:paraId="0A95B1B6" w14:textId="77777777" w:rsidR="00DB01CF" w:rsidRPr="003808F6" w:rsidRDefault="00DB01CF" w:rsidP="003808F6">
      <w:pPr>
        <w:pStyle w:val="ad"/>
        <w:ind w:leftChars="227" w:left="851" w:hangingChars="157" w:hanging="374"/>
        <w:rPr>
          <w:rFonts w:ascii="ＭＳ ゴシック" w:hAnsi="ＭＳ ゴシック"/>
        </w:rPr>
      </w:pPr>
      <w:r>
        <w:rPr>
          <w:rFonts w:ascii="ＭＳ ゴシック" w:hAnsi="ＭＳ ゴシック" w:hint="eastAsia"/>
        </w:rPr>
        <w:t>４　所管官庁が法令に基づいて行う検査</w:t>
      </w:r>
      <w:r w:rsidR="003808F6">
        <w:rPr>
          <w:rFonts w:ascii="ＭＳ ゴシック" w:hAnsi="ＭＳ ゴシック" w:hint="eastAsia"/>
        </w:rPr>
        <w:t>・審査</w:t>
      </w:r>
      <w:r>
        <w:rPr>
          <w:rFonts w:ascii="ＭＳ ゴシック" w:hAnsi="ＭＳ ゴシック" w:hint="eastAsia"/>
        </w:rPr>
        <w:t>には、主任技術者を立ち合わせるものとする。</w:t>
      </w:r>
    </w:p>
    <w:p w14:paraId="2BCF3E0D" w14:textId="77777777" w:rsidR="00DB01CF" w:rsidRDefault="00DB01CF" w:rsidP="00B90018">
      <w:pPr>
        <w:pStyle w:val="ad"/>
        <w:ind w:left="1123" w:hangingChars="472" w:hanging="1123"/>
        <w:rPr>
          <w:rFonts w:ascii="ＭＳ ゴシック" w:hAnsi="ＭＳ ゴシック"/>
        </w:rPr>
      </w:pPr>
    </w:p>
    <w:p w14:paraId="488C55A2" w14:textId="77777777" w:rsidR="003808F6" w:rsidRPr="00DB01CF" w:rsidRDefault="003808F6" w:rsidP="00B90018">
      <w:pPr>
        <w:pStyle w:val="ad"/>
        <w:ind w:left="1123" w:hangingChars="472" w:hanging="1123"/>
        <w:rPr>
          <w:rFonts w:ascii="ＭＳ ゴシック" w:hAnsi="ＭＳ ゴシック"/>
        </w:rPr>
      </w:pPr>
      <w:r>
        <w:rPr>
          <w:rFonts w:ascii="ＭＳ ゴシック" w:hAnsi="ＭＳ ゴシック" w:hint="eastAsia"/>
        </w:rPr>
        <w:t>【主任技術者の業務】</w:t>
      </w:r>
    </w:p>
    <w:p w14:paraId="4ABE0AAF" w14:textId="77777777" w:rsidR="003808F6" w:rsidRDefault="003808F6" w:rsidP="003808F6">
      <w:pPr>
        <w:pStyle w:val="ad"/>
        <w:ind w:leftChars="100" w:left="1105" w:hangingChars="376" w:hanging="895"/>
        <w:rPr>
          <w:rFonts w:ascii="ＭＳ ゴシック" w:hAnsi="ＭＳ ゴシック"/>
        </w:rPr>
      </w:pPr>
      <w:r>
        <w:rPr>
          <w:rFonts w:ascii="ＭＳ ゴシック" w:hAnsi="ＭＳ ゴシック" w:hint="eastAsia"/>
        </w:rPr>
        <w:t>第７</w:t>
      </w:r>
      <w:r w:rsidR="00676D4C">
        <w:rPr>
          <w:rFonts w:ascii="ＭＳ ゴシック" w:hAnsi="ＭＳ ゴシック" w:hint="eastAsia"/>
        </w:rPr>
        <w:t>条　主任技術者</w:t>
      </w:r>
      <w:r>
        <w:rPr>
          <w:rFonts w:ascii="ＭＳ ゴシック" w:hAnsi="ＭＳ ゴシック" w:hint="eastAsia"/>
        </w:rPr>
        <w:t>は、</w:t>
      </w:r>
      <w:r w:rsidR="0098145D" w:rsidRPr="0098145D">
        <w:rPr>
          <w:rFonts w:ascii="ＭＳ ゴシック" w:hAnsi="ＭＳ ゴシック" w:hint="eastAsia"/>
        </w:rPr>
        <w:t>統括管理者</w:t>
      </w:r>
      <w:r>
        <w:rPr>
          <w:rFonts w:ascii="ＭＳ ゴシック" w:hAnsi="ＭＳ ゴシック" w:hint="eastAsia"/>
        </w:rPr>
        <w:t>を補佐し、電気工作物の工事、維持及び引用に関する</w:t>
      </w:r>
      <w:r>
        <w:rPr>
          <w:rFonts w:ascii="ＭＳ ゴシック" w:hAnsi="ＭＳ ゴシック" w:hint="eastAsia"/>
        </w:rPr>
        <w:lastRenderedPageBreak/>
        <w:t>保安の監督の業務を総括しなければならない。</w:t>
      </w:r>
    </w:p>
    <w:p w14:paraId="77ACA573" w14:textId="77777777" w:rsidR="00BC126B" w:rsidRDefault="003808F6" w:rsidP="003808F6">
      <w:pPr>
        <w:pStyle w:val="ad"/>
        <w:ind w:leftChars="199" w:left="849" w:hangingChars="181" w:hanging="431"/>
        <w:rPr>
          <w:spacing w:val="0"/>
        </w:rPr>
      </w:pPr>
      <w:r>
        <w:rPr>
          <w:rFonts w:ascii="ＭＳ ゴシック" w:hAnsi="ＭＳ ゴシック" w:hint="eastAsia"/>
        </w:rPr>
        <w:t>２　主任技術者は法令及びこの規程を遵守し、電気工作物の工事、維持及び運用に関する保安の監督の職務を誠実に行わなければならない。</w:t>
      </w:r>
    </w:p>
    <w:p w14:paraId="355430BA" w14:textId="77777777" w:rsidR="00BC126B" w:rsidRDefault="00BC126B" w:rsidP="00BC126B">
      <w:pPr>
        <w:pStyle w:val="ad"/>
        <w:ind w:left="1133" w:hangingChars="472" w:hanging="1133"/>
        <w:rPr>
          <w:spacing w:val="0"/>
        </w:rPr>
      </w:pPr>
    </w:p>
    <w:p w14:paraId="79DE2476" w14:textId="77777777" w:rsidR="00BC126B" w:rsidRDefault="00370D4A" w:rsidP="00BC126B">
      <w:pPr>
        <w:pStyle w:val="ad"/>
        <w:ind w:left="1123" w:hangingChars="472" w:hanging="1123"/>
        <w:rPr>
          <w:spacing w:val="0"/>
        </w:rPr>
      </w:pPr>
      <w:r>
        <w:rPr>
          <w:rFonts w:ascii="ＭＳ ゴシック" w:hAnsi="ＭＳ ゴシック" w:hint="eastAsia"/>
        </w:rPr>
        <w:t>【従業</w:t>
      </w:r>
      <w:r w:rsidR="00BC126B">
        <w:rPr>
          <w:rFonts w:ascii="ＭＳ ゴシック" w:hAnsi="ＭＳ ゴシック" w:hint="eastAsia"/>
        </w:rPr>
        <w:t>者の義務】</w:t>
      </w:r>
    </w:p>
    <w:p w14:paraId="5A29BB5A" w14:textId="77777777" w:rsidR="00BC126B" w:rsidRDefault="00BC126B" w:rsidP="00BC126B">
      <w:pPr>
        <w:pStyle w:val="ad"/>
        <w:ind w:left="1123" w:hangingChars="472" w:hanging="1123"/>
        <w:rPr>
          <w:spacing w:val="0"/>
        </w:rPr>
      </w:pPr>
      <w:r>
        <w:rPr>
          <w:rFonts w:ascii="ＭＳ ゴシック" w:hAnsi="ＭＳ ゴシック" w:hint="eastAsia"/>
        </w:rPr>
        <w:t xml:space="preserve">　第</w:t>
      </w:r>
      <w:r w:rsidR="00A35ECA">
        <w:rPr>
          <w:rFonts w:eastAsia="ＭＳ 明朝" w:cs="Times New Roman" w:hint="eastAsia"/>
          <w:spacing w:val="0"/>
        </w:rPr>
        <w:t>８</w:t>
      </w:r>
      <w:r>
        <w:rPr>
          <w:rFonts w:ascii="ＭＳ ゴシック" w:hAnsi="ＭＳ ゴシック" w:hint="eastAsia"/>
        </w:rPr>
        <w:t>条　電気工作物の工事、維持又は運用に従事する者は主任技術者がその保安のためにする指示に従わなければならない。</w:t>
      </w:r>
    </w:p>
    <w:p w14:paraId="0E054889" w14:textId="77777777" w:rsidR="00BC126B" w:rsidRPr="00A35ECA" w:rsidRDefault="00BC126B" w:rsidP="00BC126B">
      <w:pPr>
        <w:pStyle w:val="ad"/>
        <w:ind w:left="1133" w:hangingChars="472" w:hanging="1133"/>
        <w:rPr>
          <w:spacing w:val="0"/>
        </w:rPr>
      </w:pPr>
    </w:p>
    <w:p w14:paraId="7BBC6544" w14:textId="77777777" w:rsidR="00BC126B" w:rsidRDefault="00BC126B" w:rsidP="00BC126B">
      <w:pPr>
        <w:pStyle w:val="ad"/>
        <w:ind w:left="1123" w:hangingChars="472" w:hanging="1123"/>
        <w:rPr>
          <w:spacing w:val="0"/>
        </w:rPr>
      </w:pPr>
      <w:r>
        <w:rPr>
          <w:rFonts w:ascii="ＭＳ ゴシック" w:hAnsi="ＭＳ ゴシック" w:hint="eastAsia"/>
        </w:rPr>
        <w:t>【主任技術者不在時の措置】</w:t>
      </w:r>
    </w:p>
    <w:p w14:paraId="0585D612" w14:textId="77777777" w:rsidR="00370D4A" w:rsidRDefault="00BC126B" w:rsidP="00370D4A">
      <w:pPr>
        <w:pStyle w:val="ad"/>
        <w:ind w:left="1123" w:hangingChars="472" w:hanging="1123"/>
        <w:rPr>
          <w:spacing w:val="0"/>
        </w:rPr>
      </w:pPr>
      <w:r>
        <w:rPr>
          <w:rFonts w:ascii="ＭＳ ゴシック" w:hAnsi="ＭＳ ゴシック" w:hint="eastAsia"/>
        </w:rPr>
        <w:t xml:space="preserve">　第</w:t>
      </w:r>
      <w:r w:rsidR="00A35ECA">
        <w:rPr>
          <w:rFonts w:eastAsia="ＭＳ 明朝" w:cs="Times New Roman" w:hint="eastAsia"/>
          <w:spacing w:val="0"/>
        </w:rPr>
        <w:t>９</w:t>
      </w:r>
      <w:r>
        <w:rPr>
          <w:rFonts w:ascii="ＭＳ ゴシック" w:hAnsi="ＭＳ ゴシック" w:hint="eastAsia"/>
        </w:rPr>
        <w:t>条</w:t>
      </w:r>
      <w:r w:rsidR="00370D4A">
        <w:rPr>
          <w:rFonts w:ascii="ＭＳ ゴシック" w:hAnsi="ＭＳ ゴシック" w:hint="eastAsia"/>
        </w:rPr>
        <w:t xml:space="preserve">　主任技術者が病気その他やむを得ない事情により不在となる場合に</w:t>
      </w:r>
      <w:r>
        <w:rPr>
          <w:rFonts w:ascii="ＭＳ ゴシック" w:hAnsi="ＭＳ ゴシック" w:hint="eastAsia"/>
        </w:rPr>
        <w:t>その業務の代行を行う者（以下「代務者」という。）</w:t>
      </w:r>
      <w:r w:rsidR="00370D4A">
        <w:rPr>
          <w:rFonts w:ascii="ＭＳ ゴシック" w:hAnsi="ＭＳ ゴシック" w:hint="eastAsia"/>
        </w:rPr>
        <w:t>は、</w:t>
      </w:r>
      <w:r w:rsidR="00370D4A" w:rsidRPr="00370D4A">
        <w:rPr>
          <w:rFonts w:ascii="ＭＳ ゴシック" w:hAnsi="ＭＳ ゴシック" w:hint="eastAsia"/>
          <w:u w:val="thick"/>
        </w:rPr>
        <w:t>動力係長</w:t>
      </w:r>
      <w:r w:rsidR="00370D4A">
        <w:rPr>
          <w:rFonts w:ascii="ＭＳ ゴシック" w:hAnsi="ＭＳ ゴシック" w:hint="eastAsia"/>
        </w:rPr>
        <w:t>とする。</w:t>
      </w:r>
    </w:p>
    <w:p w14:paraId="7A722775" w14:textId="77777777" w:rsidR="00BC126B" w:rsidRDefault="00BC126B" w:rsidP="00370D4A">
      <w:pPr>
        <w:pStyle w:val="ad"/>
        <w:ind w:leftChars="227" w:left="851" w:hangingChars="157" w:hanging="374"/>
        <w:rPr>
          <w:spacing w:val="0"/>
        </w:rPr>
      </w:pPr>
      <w:r>
        <w:rPr>
          <w:rFonts w:ascii="ＭＳ ゴシック" w:hAnsi="ＭＳ ゴシック" w:hint="eastAsia"/>
        </w:rPr>
        <w:t>２　代務者は、主任技術者の不在時には</w:t>
      </w:r>
      <w:r w:rsidR="00370D4A">
        <w:rPr>
          <w:rFonts w:ascii="ＭＳ ゴシック" w:hAnsi="ＭＳ ゴシック" w:hint="eastAsia"/>
        </w:rPr>
        <w:t>、</w:t>
      </w:r>
      <w:r>
        <w:rPr>
          <w:rFonts w:ascii="ＭＳ ゴシック" w:hAnsi="ＭＳ ゴシック" w:hint="eastAsia"/>
        </w:rPr>
        <w:t>主任技術者に指示された職務を誠実に行わなければならない。</w:t>
      </w:r>
    </w:p>
    <w:p w14:paraId="0860B92E" w14:textId="77777777" w:rsidR="004C2078" w:rsidRDefault="004C2078" w:rsidP="00370D4A">
      <w:pPr>
        <w:pStyle w:val="ad"/>
        <w:rPr>
          <w:spacing w:val="0"/>
        </w:rPr>
      </w:pPr>
    </w:p>
    <w:p w14:paraId="01ACCEFD" w14:textId="77777777" w:rsidR="00BC126B" w:rsidRDefault="00BC126B" w:rsidP="002B1B66">
      <w:pPr>
        <w:pStyle w:val="ad"/>
        <w:rPr>
          <w:spacing w:val="0"/>
        </w:rPr>
      </w:pPr>
      <w:r>
        <w:rPr>
          <w:rFonts w:ascii="ＭＳ ゴシック" w:hAnsi="ＭＳ ゴシック" w:hint="eastAsia"/>
        </w:rPr>
        <w:t xml:space="preserve">　　　　　　　　　　　　　　　　第３章　保安教育</w:t>
      </w:r>
    </w:p>
    <w:p w14:paraId="5D8D7901" w14:textId="77777777" w:rsidR="00BC126B" w:rsidRPr="00370D4A" w:rsidRDefault="00BC126B" w:rsidP="00BC126B">
      <w:pPr>
        <w:pStyle w:val="ad"/>
        <w:ind w:left="1133" w:hangingChars="472" w:hanging="1133"/>
        <w:rPr>
          <w:spacing w:val="0"/>
        </w:rPr>
      </w:pPr>
    </w:p>
    <w:p w14:paraId="176804F1" w14:textId="77777777" w:rsidR="00BC126B" w:rsidRDefault="00BC126B" w:rsidP="00BC126B">
      <w:pPr>
        <w:pStyle w:val="ad"/>
        <w:ind w:left="1123" w:hangingChars="472" w:hanging="1123"/>
        <w:rPr>
          <w:spacing w:val="0"/>
        </w:rPr>
      </w:pPr>
      <w:r>
        <w:rPr>
          <w:rFonts w:ascii="ＭＳ ゴシック" w:hAnsi="ＭＳ ゴシック" w:hint="eastAsia"/>
        </w:rPr>
        <w:t>【保安教育】</w:t>
      </w:r>
    </w:p>
    <w:p w14:paraId="0C925969" w14:textId="77777777" w:rsidR="00BC126B" w:rsidRDefault="00BC126B" w:rsidP="00BC126B">
      <w:pPr>
        <w:pStyle w:val="ad"/>
        <w:ind w:left="1123" w:hangingChars="472" w:hanging="1123"/>
        <w:rPr>
          <w:rFonts w:ascii="ＭＳ ゴシック" w:hAnsi="ＭＳ ゴシック"/>
        </w:rPr>
      </w:pPr>
      <w:r>
        <w:rPr>
          <w:rFonts w:ascii="ＭＳ ゴシック" w:hAnsi="ＭＳ ゴシック" w:hint="eastAsia"/>
        </w:rPr>
        <w:t xml:space="preserve">　第</w:t>
      </w:r>
      <w:r w:rsidR="00370D4A">
        <w:rPr>
          <w:rFonts w:eastAsia="ＭＳ 明朝" w:cs="Times New Roman" w:hint="eastAsia"/>
          <w:spacing w:val="0"/>
        </w:rPr>
        <w:t>１０</w:t>
      </w:r>
      <w:r>
        <w:rPr>
          <w:rFonts w:ascii="ＭＳ ゴシック" w:hAnsi="ＭＳ ゴシック" w:hint="eastAsia"/>
        </w:rPr>
        <w:t>条　電気工作物の工事、維持又は運用に従事する</w:t>
      </w:r>
      <w:r w:rsidR="007865C6">
        <w:rPr>
          <w:rFonts w:ascii="ＭＳ ゴシック" w:hAnsi="ＭＳ ゴシック" w:hint="eastAsia"/>
        </w:rPr>
        <w:t>者</w:t>
      </w:r>
      <w:r>
        <w:rPr>
          <w:rFonts w:ascii="ＭＳ ゴシック" w:hAnsi="ＭＳ ゴシック" w:hint="eastAsia"/>
        </w:rPr>
        <w:t>に対し、</w:t>
      </w:r>
      <w:r w:rsidR="00370D4A">
        <w:rPr>
          <w:rFonts w:ascii="ＭＳ ゴシック" w:hAnsi="ＭＳ ゴシック" w:hint="eastAsia"/>
        </w:rPr>
        <w:t>電気工作物の保安に関し</w:t>
      </w:r>
      <w:r>
        <w:rPr>
          <w:rFonts w:ascii="ＭＳ ゴシック" w:hAnsi="ＭＳ ゴシック" w:hint="eastAsia"/>
        </w:rPr>
        <w:t>必要な知識及び技能の教育を</w:t>
      </w:r>
      <w:r w:rsidR="00370D4A">
        <w:rPr>
          <w:rFonts w:ascii="ＭＳ ゴシック" w:hAnsi="ＭＳ ゴシック" w:hint="eastAsia"/>
        </w:rPr>
        <w:t>計画的に行わなければならない。</w:t>
      </w:r>
    </w:p>
    <w:p w14:paraId="657CCC09" w14:textId="77777777" w:rsidR="00BC126B" w:rsidRPr="00370D4A" w:rsidRDefault="00BC126B" w:rsidP="00BC126B">
      <w:pPr>
        <w:pStyle w:val="ad"/>
        <w:ind w:left="1133" w:hangingChars="472" w:hanging="1133"/>
        <w:rPr>
          <w:spacing w:val="0"/>
        </w:rPr>
      </w:pPr>
    </w:p>
    <w:p w14:paraId="7FAC6CA0" w14:textId="77777777" w:rsidR="00BC126B" w:rsidRDefault="00BC126B" w:rsidP="00BC126B">
      <w:pPr>
        <w:pStyle w:val="ad"/>
        <w:ind w:left="1123" w:hangingChars="472" w:hanging="1123"/>
        <w:rPr>
          <w:spacing w:val="0"/>
        </w:rPr>
      </w:pPr>
      <w:r>
        <w:rPr>
          <w:rFonts w:ascii="ＭＳ ゴシック" w:hAnsi="ＭＳ ゴシック" w:hint="eastAsia"/>
        </w:rPr>
        <w:t>【保安に関する訓練】</w:t>
      </w:r>
    </w:p>
    <w:p w14:paraId="14D043E4" w14:textId="77777777" w:rsidR="00BC126B" w:rsidRDefault="00BC126B" w:rsidP="00BC126B">
      <w:pPr>
        <w:pStyle w:val="ad"/>
        <w:ind w:left="1133" w:hangingChars="472" w:hanging="1133"/>
        <w:rPr>
          <w:spacing w:val="0"/>
        </w:rPr>
      </w:pPr>
      <w:r>
        <w:rPr>
          <w:rFonts w:eastAsia="Times New Roman" w:cs="Times New Roman"/>
          <w:spacing w:val="0"/>
        </w:rPr>
        <w:t xml:space="preserve">  </w:t>
      </w:r>
      <w:r>
        <w:rPr>
          <w:rFonts w:ascii="ＭＳ ゴシック" w:hAnsi="ＭＳ ゴシック" w:hint="eastAsia"/>
        </w:rPr>
        <w:t>第</w:t>
      </w:r>
      <w:r w:rsidR="00370D4A">
        <w:rPr>
          <w:rFonts w:eastAsia="ＭＳ 明朝" w:cs="Times New Roman" w:hint="eastAsia"/>
          <w:spacing w:val="0"/>
        </w:rPr>
        <w:t>１１</w:t>
      </w:r>
      <w:r>
        <w:rPr>
          <w:rFonts w:ascii="ＭＳ ゴシック" w:hAnsi="ＭＳ ゴシック" w:hint="eastAsia"/>
        </w:rPr>
        <w:t>条　電気工作物の工事、維持</w:t>
      </w:r>
      <w:r w:rsidR="00E879FE">
        <w:rPr>
          <w:rFonts w:ascii="ＭＳ ゴシック" w:hAnsi="ＭＳ ゴシック" w:hint="eastAsia"/>
        </w:rPr>
        <w:t>又は</w:t>
      </w:r>
      <w:r>
        <w:rPr>
          <w:rFonts w:ascii="ＭＳ ゴシック" w:hAnsi="ＭＳ ゴシック" w:hint="eastAsia"/>
        </w:rPr>
        <w:t>運用に従事する者に対し、</w:t>
      </w:r>
      <w:r w:rsidR="00370D4A">
        <w:rPr>
          <w:rFonts w:ascii="ＭＳ ゴシック" w:hAnsi="ＭＳ ゴシック" w:hint="eastAsia"/>
        </w:rPr>
        <w:t>事故</w:t>
      </w:r>
      <w:r w:rsidR="00E879FE">
        <w:rPr>
          <w:rFonts w:ascii="ＭＳ ゴシック" w:hAnsi="ＭＳ ゴシック" w:hint="eastAsia"/>
        </w:rPr>
        <w:t>その他</w:t>
      </w:r>
      <w:r w:rsidR="00370D4A">
        <w:rPr>
          <w:rFonts w:ascii="ＭＳ ゴシック" w:hAnsi="ＭＳ ゴシック" w:hint="eastAsia"/>
        </w:rPr>
        <w:t>非常災害が発生した時</w:t>
      </w:r>
      <w:r>
        <w:rPr>
          <w:rFonts w:ascii="ＭＳ ゴシック" w:hAnsi="ＭＳ ゴシック" w:hint="eastAsia"/>
        </w:rPr>
        <w:t>の措置について</w:t>
      </w:r>
      <w:r w:rsidR="00370D4A">
        <w:rPr>
          <w:rFonts w:ascii="ＭＳ ゴシック" w:hAnsi="ＭＳ ゴシック" w:hint="eastAsia"/>
        </w:rPr>
        <w:t>少なくとも</w:t>
      </w:r>
      <w:r w:rsidR="00370D4A" w:rsidRPr="00370D4A">
        <w:rPr>
          <w:rFonts w:ascii="ＭＳ ゴシック" w:hAnsi="ＭＳ ゴシック" w:hint="eastAsia"/>
          <w:u w:val="thick"/>
        </w:rPr>
        <w:t>年１回</w:t>
      </w:r>
      <w:r w:rsidR="00E879FE">
        <w:rPr>
          <w:rFonts w:ascii="ＭＳ ゴシック" w:hAnsi="ＭＳ ゴシック" w:hint="eastAsia"/>
        </w:rPr>
        <w:t>実地指導訓練を行うものとする。</w:t>
      </w:r>
    </w:p>
    <w:p w14:paraId="14C94EC8" w14:textId="77777777" w:rsidR="00BC126B" w:rsidRPr="00370D4A" w:rsidRDefault="00BC126B" w:rsidP="00BC126B">
      <w:pPr>
        <w:pStyle w:val="ad"/>
        <w:ind w:left="1133" w:hangingChars="472" w:hanging="1133"/>
        <w:rPr>
          <w:spacing w:val="0"/>
        </w:rPr>
      </w:pPr>
    </w:p>
    <w:p w14:paraId="09E0170A" w14:textId="77777777" w:rsidR="00BC126B" w:rsidRDefault="00BC126B" w:rsidP="00BC126B">
      <w:pPr>
        <w:pStyle w:val="ad"/>
        <w:ind w:left="1123" w:hangingChars="472" w:hanging="1123"/>
        <w:jc w:val="center"/>
        <w:rPr>
          <w:spacing w:val="0"/>
        </w:rPr>
      </w:pPr>
      <w:r>
        <w:rPr>
          <w:rFonts w:ascii="ＭＳ ゴシック" w:hAnsi="ＭＳ ゴシック" w:hint="eastAsia"/>
        </w:rPr>
        <w:t>第４章　工事の計画及び実施</w:t>
      </w:r>
    </w:p>
    <w:p w14:paraId="74E09FF0" w14:textId="77777777" w:rsidR="00BC126B" w:rsidRPr="002611AD" w:rsidRDefault="00BC126B" w:rsidP="00BC126B">
      <w:pPr>
        <w:pStyle w:val="ad"/>
        <w:ind w:left="1133" w:hangingChars="472" w:hanging="1133"/>
        <w:rPr>
          <w:spacing w:val="0"/>
        </w:rPr>
      </w:pPr>
    </w:p>
    <w:p w14:paraId="6864BB10" w14:textId="77777777" w:rsidR="00BC126B" w:rsidRDefault="00BC126B" w:rsidP="00BC126B">
      <w:pPr>
        <w:pStyle w:val="ad"/>
        <w:ind w:left="1123" w:hangingChars="472" w:hanging="1123"/>
        <w:rPr>
          <w:spacing w:val="0"/>
        </w:rPr>
      </w:pPr>
      <w:r>
        <w:rPr>
          <w:rFonts w:ascii="ＭＳ ゴシック" w:hAnsi="ＭＳ ゴシック" w:hint="eastAsia"/>
        </w:rPr>
        <w:t>【工事計画】</w:t>
      </w:r>
    </w:p>
    <w:p w14:paraId="7B693ED5" w14:textId="77777777" w:rsidR="00370D4A" w:rsidRDefault="00BC126B" w:rsidP="00370D4A">
      <w:pPr>
        <w:pStyle w:val="ad"/>
        <w:ind w:left="1123" w:hangingChars="472" w:hanging="1123"/>
        <w:rPr>
          <w:spacing w:val="0"/>
        </w:rPr>
      </w:pPr>
      <w:r>
        <w:rPr>
          <w:rFonts w:ascii="ＭＳ ゴシック" w:hAnsi="ＭＳ ゴシック" w:hint="eastAsia"/>
        </w:rPr>
        <w:t xml:space="preserve">　第</w:t>
      </w:r>
      <w:r w:rsidR="00370D4A">
        <w:rPr>
          <w:rFonts w:eastAsia="ＭＳ 明朝" w:cs="Times New Roman" w:hint="eastAsia"/>
        </w:rPr>
        <w:t>１２</w:t>
      </w:r>
      <w:r>
        <w:rPr>
          <w:rFonts w:ascii="ＭＳ ゴシック" w:hAnsi="ＭＳ ゴシック" w:hint="eastAsia"/>
        </w:rPr>
        <w:t>条　電気工作物の</w:t>
      </w:r>
      <w:r w:rsidR="00370D4A">
        <w:rPr>
          <w:rFonts w:ascii="ＭＳ ゴシック" w:hAnsi="ＭＳ ゴシック" w:hint="eastAsia"/>
        </w:rPr>
        <w:t>設置、改造等の</w:t>
      </w:r>
      <w:r>
        <w:rPr>
          <w:rFonts w:ascii="ＭＳ ゴシック" w:hAnsi="ＭＳ ゴシック" w:hint="eastAsia"/>
        </w:rPr>
        <w:t>工事計画を立案するに</w:t>
      </w:r>
      <w:r w:rsidR="00370D4A">
        <w:rPr>
          <w:rFonts w:ascii="ＭＳ ゴシック" w:hAnsi="ＭＳ ゴシック" w:hint="eastAsia"/>
        </w:rPr>
        <w:t>あ</w:t>
      </w:r>
      <w:r w:rsidR="00E879FE">
        <w:rPr>
          <w:rFonts w:ascii="ＭＳ ゴシック" w:hAnsi="ＭＳ ゴシック" w:hint="eastAsia"/>
        </w:rPr>
        <w:t>たって</w:t>
      </w:r>
      <w:r>
        <w:rPr>
          <w:rFonts w:ascii="ＭＳ ゴシック" w:hAnsi="ＭＳ ゴシック" w:hint="eastAsia"/>
        </w:rPr>
        <w:t>は、主任技術者の意見を求めるものとする。</w:t>
      </w:r>
    </w:p>
    <w:p w14:paraId="0F9C7269" w14:textId="77777777" w:rsidR="00BC126B" w:rsidRDefault="00BC126B" w:rsidP="00370D4A">
      <w:pPr>
        <w:pStyle w:val="ad"/>
        <w:ind w:leftChars="300" w:left="1039" w:hangingChars="172" w:hanging="409"/>
        <w:rPr>
          <w:rFonts w:ascii="ＭＳ ゴシック" w:hAnsi="ＭＳ ゴシック"/>
        </w:rPr>
      </w:pPr>
      <w:r>
        <w:rPr>
          <w:rFonts w:ascii="ＭＳ ゴシック" w:hAnsi="ＭＳ ゴシック" w:hint="eastAsia"/>
        </w:rPr>
        <w:t>２　主任技術者は</w:t>
      </w:r>
      <w:r w:rsidR="00370D4A">
        <w:rPr>
          <w:rFonts w:ascii="ＭＳ ゴシック" w:hAnsi="ＭＳ ゴシック" w:hint="eastAsia"/>
        </w:rPr>
        <w:t>、電気工作物の安全な運用を確保するために</w:t>
      </w:r>
      <w:r>
        <w:rPr>
          <w:rFonts w:ascii="ＭＳ ゴシック" w:hAnsi="ＭＳ ゴシック" w:hint="eastAsia"/>
        </w:rPr>
        <w:t>電気工作物の主要な修繕工事及び改良工事（以下「</w:t>
      </w:r>
      <w:r w:rsidR="00E879FE">
        <w:rPr>
          <w:rFonts w:ascii="ＭＳ ゴシック" w:hAnsi="ＭＳ ゴシック" w:hint="eastAsia"/>
        </w:rPr>
        <w:t>保修</w:t>
      </w:r>
      <w:r>
        <w:rPr>
          <w:rFonts w:ascii="ＭＳ ゴシック" w:hAnsi="ＭＳ ゴシック" w:hint="eastAsia"/>
        </w:rPr>
        <w:t>工事」という。）の</w:t>
      </w:r>
      <w:r w:rsidR="00370D4A">
        <w:rPr>
          <w:rFonts w:ascii="ＭＳ ゴシック" w:hAnsi="ＭＳ ゴシック" w:hint="eastAsia"/>
        </w:rPr>
        <w:t>年度</w:t>
      </w:r>
      <w:r>
        <w:rPr>
          <w:rFonts w:ascii="ＭＳ ゴシック" w:hAnsi="ＭＳ ゴシック" w:hint="eastAsia"/>
        </w:rPr>
        <w:t>計画を立案し、総括管理者の承認を求めなければならない。</w:t>
      </w:r>
    </w:p>
    <w:p w14:paraId="7FDDD186" w14:textId="77777777" w:rsidR="00370D4A" w:rsidRDefault="00370D4A" w:rsidP="00370D4A">
      <w:pPr>
        <w:pStyle w:val="ad"/>
        <w:ind w:leftChars="300" w:left="1039" w:hangingChars="172" w:hanging="409"/>
        <w:rPr>
          <w:spacing w:val="0"/>
        </w:rPr>
      </w:pPr>
      <w:r>
        <w:rPr>
          <w:rFonts w:ascii="ＭＳ ゴシック" w:hAnsi="ＭＳ ゴシック" w:hint="eastAsia"/>
        </w:rPr>
        <w:t>３　前項の計画は、当工事の各部門との連絡を緊密にし、その意見を</w:t>
      </w:r>
      <w:r w:rsidR="009859C8">
        <w:rPr>
          <w:rFonts w:ascii="ＭＳ ゴシック" w:hAnsi="ＭＳ ゴシック" w:hint="eastAsia"/>
        </w:rPr>
        <w:t>聴して行わなければならない。</w:t>
      </w:r>
    </w:p>
    <w:p w14:paraId="7BBC0866" w14:textId="77777777" w:rsidR="00BC126B" w:rsidRPr="004B1CA7" w:rsidRDefault="00BC126B" w:rsidP="002B1B66">
      <w:pPr>
        <w:pStyle w:val="ad"/>
        <w:ind w:left="1123" w:hangingChars="472" w:hanging="1123"/>
        <w:rPr>
          <w:spacing w:val="0"/>
        </w:rPr>
      </w:pPr>
      <w:r>
        <w:rPr>
          <w:rFonts w:ascii="ＭＳ ゴシック" w:hAnsi="ＭＳ ゴシック" w:hint="eastAsia"/>
        </w:rPr>
        <w:t xml:space="preserve">　　　　</w:t>
      </w:r>
    </w:p>
    <w:p w14:paraId="779B21AB" w14:textId="77777777" w:rsidR="00BC126B" w:rsidRDefault="00BC126B" w:rsidP="00BC126B">
      <w:pPr>
        <w:pStyle w:val="ad"/>
        <w:ind w:left="1123" w:hangingChars="472" w:hanging="1123"/>
        <w:rPr>
          <w:spacing w:val="0"/>
        </w:rPr>
      </w:pPr>
      <w:r>
        <w:rPr>
          <w:rFonts w:ascii="ＭＳ ゴシック" w:hAnsi="ＭＳ ゴシック" w:hint="eastAsia"/>
        </w:rPr>
        <w:t>【工事の実施】</w:t>
      </w:r>
    </w:p>
    <w:p w14:paraId="15679DA0" w14:textId="77777777" w:rsidR="00370D4A" w:rsidRDefault="00BC126B" w:rsidP="00370D4A">
      <w:pPr>
        <w:pStyle w:val="ad"/>
        <w:ind w:left="1123" w:hangingChars="472" w:hanging="1123"/>
        <w:rPr>
          <w:rFonts w:ascii="ＭＳ ゴシック" w:hAnsi="ＭＳ ゴシック"/>
        </w:rPr>
      </w:pPr>
      <w:r>
        <w:rPr>
          <w:rFonts w:ascii="ＭＳ ゴシック" w:hAnsi="ＭＳ ゴシック" w:hint="eastAsia"/>
        </w:rPr>
        <w:t xml:space="preserve">　第</w:t>
      </w:r>
      <w:r w:rsidR="00370D4A">
        <w:rPr>
          <w:rFonts w:eastAsia="ＭＳ 明朝" w:cs="Times New Roman" w:hint="eastAsia"/>
          <w:spacing w:val="0"/>
        </w:rPr>
        <w:t>１３</w:t>
      </w:r>
      <w:r w:rsidR="00370D4A">
        <w:rPr>
          <w:rFonts w:ascii="ＭＳ ゴシック" w:hAnsi="ＭＳ ゴシック" w:hint="eastAsia"/>
        </w:rPr>
        <w:t>条　電気工作物の</w:t>
      </w:r>
      <w:r>
        <w:rPr>
          <w:rFonts w:ascii="ＭＳ ゴシック" w:hAnsi="ＭＳ ゴシック" w:hint="eastAsia"/>
        </w:rPr>
        <w:t>工事</w:t>
      </w:r>
      <w:r w:rsidR="00370D4A">
        <w:rPr>
          <w:rFonts w:ascii="ＭＳ ゴシック" w:hAnsi="ＭＳ ゴシック" w:hint="eastAsia"/>
        </w:rPr>
        <w:t>計画</w:t>
      </w:r>
      <w:r>
        <w:rPr>
          <w:rFonts w:ascii="ＭＳ ゴシック" w:hAnsi="ＭＳ ゴシック" w:hint="eastAsia"/>
        </w:rPr>
        <w:t>の実施に</w:t>
      </w:r>
      <w:r w:rsidR="00370D4A">
        <w:rPr>
          <w:rFonts w:ascii="ＭＳ ゴシック" w:hAnsi="ＭＳ ゴシック" w:hint="eastAsia"/>
        </w:rPr>
        <w:t>あ</w:t>
      </w:r>
      <w:r w:rsidR="00E879FE">
        <w:rPr>
          <w:rFonts w:ascii="ＭＳ ゴシック" w:hAnsi="ＭＳ ゴシック" w:hint="eastAsia"/>
        </w:rPr>
        <w:t>たって</w:t>
      </w:r>
      <w:r w:rsidR="00370D4A">
        <w:rPr>
          <w:rFonts w:ascii="ＭＳ ゴシック" w:hAnsi="ＭＳ ゴシック" w:hint="eastAsia"/>
        </w:rPr>
        <w:t>は、</w:t>
      </w:r>
      <w:r w:rsidR="0098145D" w:rsidRPr="006E34C3">
        <w:rPr>
          <w:rFonts w:ascii="ＭＳ ゴシック" w:hAnsi="ＭＳ ゴシック" w:hint="eastAsia"/>
        </w:rPr>
        <w:t>当事業場</w:t>
      </w:r>
      <w:r>
        <w:rPr>
          <w:rFonts w:ascii="ＭＳ ゴシック" w:hAnsi="ＭＳ ゴシック" w:hint="eastAsia"/>
        </w:rPr>
        <w:t>の</w:t>
      </w:r>
      <w:r w:rsidR="009859C8">
        <w:rPr>
          <w:rFonts w:ascii="ＭＳ ゴシック" w:hAnsi="ＭＳ ゴシック" w:hint="eastAsia"/>
        </w:rPr>
        <w:t>業務活動等との調整を図り、総括管理者の承認を経てこれを実施するものとする。</w:t>
      </w:r>
    </w:p>
    <w:p w14:paraId="4316CA62" w14:textId="77777777" w:rsidR="009859C8" w:rsidRDefault="009859C8" w:rsidP="009859C8">
      <w:pPr>
        <w:pStyle w:val="ad"/>
        <w:ind w:left="1123" w:hangingChars="472" w:hanging="1123"/>
        <w:rPr>
          <w:rFonts w:ascii="ＭＳ ゴシック" w:hAnsi="ＭＳ ゴシック"/>
        </w:rPr>
      </w:pPr>
      <w:r>
        <w:rPr>
          <w:rFonts w:ascii="ＭＳ ゴシック" w:hAnsi="ＭＳ ゴシック" w:hint="eastAsia"/>
        </w:rPr>
        <w:t xml:space="preserve">　　　２　電気工作物に関する工事の実施にあたっては、必要に応じ作業責任者を選任し、主任技術者の監督のもとにこれを施工するものとする。</w:t>
      </w:r>
    </w:p>
    <w:p w14:paraId="5C5EE179" w14:textId="77777777" w:rsidR="009859C8" w:rsidRDefault="009859C8" w:rsidP="009859C8">
      <w:pPr>
        <w:pStyle w:val="ad"/>
        <w:ind w:leftChars="300" w:left="1043" w:hangingChars="172" w:hanging="413"/>
        <w:rPr>
          <w:rFonts w:ascii="ＭＳ ゴシック" w:hAnsi="ＭＳ ゴシック"/>
        </w:rPr>
      </w:pPr>
      <w:r>
        <w:rPr>
          <w:rFonts w:hint="eastAsia"/>
          <w:spacing w:val="0"/>
        </w:rPr>
        <w:t xml:space="preserve">３　</w:t>
      </w:r>
      <w:r w:rsidR="00BC126B">
        <w:rPr>
          <w:rFonts w:ascii="ＭＳ ゴシック" w:hAnsi="ＭＳ ゴシック" w:hint="eastAsia"/>
        </w:rPr>
        <w:t>電気工作物に関する工事を他の者に請け負わせる場合には</w:t>
      </w:r>
      <w:r>
        <w:rPr>
          <w:rFonts w:ascii="ＭＳ ゴシック" w:hAnsi="ＭＳ ゴシック" w:hint="eastAsia"/>
        </w:rPr>
        <w:t>、</w:t>
      </w:r>
      <w:r w:rsidR="00BC126B">
        <w:rPr>
          <w:rFonts w:ascii="ＭＳ ゴシック" w:hAnsi="ＭＳ ゴシック" w:hint="eastAsia"/>
        </w:rPr>
        <w:t>常に責任の所在を明確にし、完成した場合には主任技術者においてこれを検査し</w:t>
      </w:r>
      <w:r>
        <w:rPr>
          <w:rFonts w:ascii="ＭＳ ゴシック" w:hAnsi="ＭＳ ゴシック" w:hint="eastAsia"/>
        </w:rPr>
        <w:t>、</w:t>
      </w:r>
      <w:r w:rsidR="00BC126B">
        <w:rPr>
          <w:rFonts w:ascii="ＭＳ ゴシック" w:hAnsi="ＭＳ ゴシック" w:hint="eastAsia"/>
        </w:rPr>
        <w:t>保安上支障が無いことを確認した上で引取るものとする。</w:t>
      </w:r>
    </w:p>
    <w:p w14:paraId="3EFCD0EC" w14:textId="77777777" w:rsidR="009859C8" w:rsidRDefault="009859C8" w:rsidP="009859C8">
      <w:pPr>
        <w:pStyle w:val="ad"/>
        <w:ind w:leftChars="300" w:left="1043" w:hangingChars="172" w:hanging="413"/>
        <w:rPr>
          <w:spacing w:val="0"/>
        </w:rPr>
      </w:pPr>
      <w:r>
        <w:rPr>
          <w:rFonts w:hint="eastAsia"/>
          <w:spacing w:val="0"/>
        </w:rPr>
        <w:t>４　工事の実施にあたっては、その保安を確保するため別に定める作業心得によって</w:t>
      </w:r>
      <w:r>
        <w:rPr>
          <w:rFonts w:hint="eastAsia"/>
          <w:spacing w:val="0"/>
        </w:rPr>
        <w:lastRenderedPageBreak/>
        <w:t>行わなければならない。</w:t>
      </w:r>
    </w:p>
    <w:p w14:paraId="03E7D224" w14:textId="77777777" w:rsidR="00BC126B" w:rsidRDefault="009859C8" w:rsidP="009859C8">
      <w:pPr>
        <w:pStyle w:val="ad"/>
        <w:ind w:leftChars="300" w:left="1043" w:hangingChars="172" w:hanging="413"/>
        <w:rPr>
          <w:spacing w:val="0"/>
        </w:rPr>
      </w:pPr>
      <w:r>
        <w:rPr>
          <w:rFonts w:hint="eastAsia"/>
          <w:spacing w:val="0"/>
        </w:rPr>
        <w:t>５　作業心得は、次の各号について定めるものとする。</w:t>
      </w:r>
    </w:p>
    <w:p w14:paraId="6F7571D6" w14:textId="77777777" w:rsidR="009859C8" w:rsidRDefault="009859C8" w:rsidP="009859C8">
      <w:pPr>
        <w:pStyle w:val="ad"/>
        <w:ind w:leftChars="300" w:left="1043" w:hangingChars="172" w:hanging="413"/>
        <w:rPr>
          <w:spacing w:val="0"/>
        </w:rPr>
      </w:pPr>
      <w:r>
        <w:rPr>
          <w:rFonts w:hint="eastAsia"/>
          <w:spacing w:val="0"/>
        </w:rPr>
        <w:t xml:space="preserve">　一　停電範囲と時間、作業用器具等の準備状況の主任技術者による確認</w:t>
      </w:r>
    </w:p>
    <w:p w14:paraId="079D18E1" w14:textId="77777777" w:rsidR="009859C8" w:rsidRDefault="009859C8" w:rsidP="009859C8">
      <w:pPr>
        <w:pStyle w:val="ad"/>
        <w:ind w:leftChars="300" w:left="1043" w:hangingChars="172" w:hanging="413"/>
        <w:rPr>
          <w:spacing w:val="0"/>
        </w:rPr>
      </w:pPr>
      <w:r>
        <w:rPr>
          <w:rFonts w:hint="eastAsia"/>
          <w:spacing w:val="0"/>
        </w:rPr>
        <w:t xml:space="preserve">　二　作業時間、停電時間及び危険区域</w:t>
      </w:r>
      <w:r w:rsidR="006660D6">
        <w:rPr>
          <w:rFonts w:hint="eastAsia"/>
          <w:spacing w:val="0"/>
        </w:rPr>
        <w:t>の表示</w:t>
      </w:r>
    </w:p>
    <w:p w14:paraId="30D02636" w14:textId="77777777" w:rsidR="006660D6" w:rsidRDefault="006660D6" w:rsidP="009859C8">
      <w:pPr>
        <w:pStyle w:val="ad"/>
        <w:ind w:leftChars="300" w:left="1043" w:hangingChars="172" w:hanging="413"/>
        <w:rPr>
          <w:spacing w:val="0"/>
        </w:rPr>
      </w:pPr>
      <w:r>
        <w:rPr>
          <w:rFonts w:hint="eastAsia"/>
          <w:spacing w:val="0"/>
        </w:rPr>
        <w:t xml:space="preserve">　三　停電中の遮断器、開閉器の誤操作の防止措置</w:t>
      </w:r>
    </w:p>
    <w:p w14:paraId="3C56C17B" w14:textId="77777777" w:rsidR="006660D6" w:rsidRDefault="006660D6" w:rsidP="009859C8">
      <w:pPr>
        <w:pStyle w:val="ad"/>
        <w:ind w:leftChars="300" w:left="1043" w:hangingChars="172" w:hanging="413"/>
        <w:rPr>
          <w:spacing w:val="0"/>
        </w:rPr>
      </w:pPr>
      <w:r>
        <w:rPr>
          <w:rFonts w:hint="eastAsia"/>
          <w:spacing w:val="0"/>
        </w:rPr>
        <w:t xml:space="preserve">　四　作業責任者の指名とその責任</w:t>
      </w:r>
    </w:p>
    <w:p w14:paraId="674959AF" w14:textId="77777777" w:rsidR="006660D6" w:rsidRDefault="006660D6" w:rsidP="009859C8">
      <w:pPr>
        <w:pStyle w:val="ad"/>
        <w:ind w:leftChars="300" w:left="1043" w:hangingChars="172" w:hanging="413"/>
        <w:rPr>
          <w:spacing w:val="0"/>
        </w:rPr>
      </w:pPr>
      <w:r>
        <w:rPr>
          <w:rFonts w:hint="eastAsia"/>
          <w:spacing w:val="0"/>
        </w:rPr>
        <w:t xml:space="preserve">　五　作業終了時の点検及び測定</w:t>
      </w:r>
    </w:p>
    <w:p w14:paraId="04026BCA" w14:textId="77777777" w:rsidR="006660D6" w:rsidRDefault="006660D6" w:rsidP="009859C8">
      <w:pPr>
        <w:pStyle w:val="ad"/>
        <w:ind w:leftChars="300" w:left="1043" w:hangingChars="172" w:hanging="413"/>
        <w:rPr>
          <w:spacing w:val="0"/>
        </w:rPr>
      </w:pPr>
    </w:p>
    <w:p w14:paraId="6BEDD65C" w14:textId="77777777" w:rsidR="004C2078" w:rsidRDefault="006660D6" w:rsidP="002B1B66">
      <w:pPr>
        <w:pStyle w:val="ad"/>
        <w:ind w:left="1123" w:hangingChars="472" w:hanging="1123"/>
        <w:jc w:val="center"/>
        <w:rPr>
          <w:spacing w:val="0"/>
        </w:rPr>
      </w:pPr>
      <w:r>
        <w:rPr>
          <w:rFonts w:ascii="ＭＳ ゴシック" w:hAnsi="ＭＳ ゴシック" w:hint="eastAsia"/>
        </w:rPr>
        <w:t>第５章　法定事業者検査</w:t>
      </w:r>
    </w:p>
    <w:p w14:paraId="1E45672F" w14:textId="77777777" w:rsidR="004C2078" w:rsidRDefault="004C2078" w:rsidP="004C2078">
      <w:pPr>
        <w:pStyle w:val="ad"/>
        <w:ind w:left="1133" w:hangingChars="472" w:hanging="1133"/>
        <w:rPr>
          <w:spacing w:val="0"/>
        </w:rPr>
      </w:pPr>
    </w:p>
    <w:p w14:paraId="67942EF1" w14:textId="3F6DD80F" w:rsidR="004C2078" w:rsidRPr="00206DAB" w:rsidRDefault="00FA0AC9" w:rsidP="004C2078">
      <w:pPr>
        <w:pStyle w:val="ad"/>
        <w:ind w:left="1133" w:hangingChars="472" w:hanging="1133"/>
        <w:rPr>
          <w:spacing w:val="0"/>
        </w:rPr>
      </w:pPr>
      <w:r w:rsidRPr="00FA0AC9">
        <w:rPr>
          <w:rFonts w:hint="eastAsia"/>
          <w:spacing w:val="0"/>
        </w:rPr>
        <w:t>【法定事業者検査ならびに使用前自己確認に係る実施体制】</w:t>
      </w:r>
    </w:p>
    <w:p w14:paraId="3AD9CE95" w14:textId="18D8B406" w:rsidR="00E86A6C" w:rsidRDefault="004C2078" w:rsidP="00E86A6C">
      <w:pPr>
        <w:pStyle w:val="ad"/>
        <w:ind w:leftChars="100" w:left="1103" w:hangingChars="372" w:hanging="893"/>
        <w:rPr>
          <w:spacing w:val="0"/>
        </w:rPr>
      </w:pPr>
      <w:r w:rsidRPr="00206DAB">
        <w:rPr>
          <w:rFonts w:hint="eastAsia"/>
          <w:spacing w:val="0"/>
        </w:rPr>
        <w:t>第</w:t>
      </w:r>
      <w:r w:rsidR="00E86A6C">
        <w:rPr>
          <w:rFonts w:hint="eastAsia"/>
          <w:spacing w:val="0"/>
        </w:rPr>
        <w:t>１４</w:t>
      </w:r>
      <w:r w:rsidRPr="00206DAB">
        <w:rPr>
          <w:rFonts w:hint="eastAsia"/>
          <w:spacing w:val="0"/>
        </w:rPr>
        <w:t>条</w:t>
      </w:r>
      <w:r w:rsidRPr="002E2B23">
        <w:rPr>
          <w:rFonts w:hint="eastAsia"/>
          <w:spacing w:val="0"/>
        </w:rPr>
        <w:t xml:space="preserve">　</w:t>
      </w:r>
      <w:r w:rsidR="00FA0AC9" w:rsidRPr="00FA0AC9">
        <w:rPr>
          <w:rFonts w:hint="eastAsia"/>
          <w:spacing w:val="0"/>
        </w:rPr>
        <w:t>使用前自主検査、溶接事業者検査及び定期事業者検査（以下、「法定事業者検査」という。）ならびに使用前自己確認は、主任技術者の監督のもと法令に基づき適切に実施するものとする。</w:t>
      </w:r>
    </w:p>
    <w:p w14:paraId="50D70DB5" w14:textId="34DA94F1" w:rsidR="004C2078" w:rsidRDefault="004C2078" w:rsidP="00E86A6C">
      <w:pPr>
        <w:pStyle w:val="ad"/>
        <w:ind w:leftChars="300" w:left="1043" w:hangingChars="172" w:hanging="413"/>
        <w:rPr>
          <w:spacing w:val="0"/>
        </w:rPr>
      </w:pPr>
      <w:r>
        <w:rPr>
          <w:rFonts w:hint="eastAsia"/>
          <w:spacing w:val="0"/>
        </w:rPr>
        <w:t xml:space="preserve">２　</w:t>
      </w:r>
      <w:r w:rsidR="00E86A6C">
        <w:rPr>
          <w:rFonts w:hint="eastAsia"/>
          <w:spacing w:val="0"/>
        </w:rPr>
        <w:t>法定事業者検査は、主任技術者の保安監督のもとに実施し、その工事が工事計画に従って行われたものであること及び経済産業省令で定める技術基準に適合するものであることを確認しなければならない。</w:t>
      </w:r>
      <w:r w:rsidR="00FA0AC9" w:rsidRPr="00FA0AC9">
        <w:rPr>
          <w:rFonts w:hint="eastAsia"/>
          <w:spacing w:val="0"/>
        </w:rPr>
        <w:t>また使用前自己確認は、主任技術者の保安監督のもとに実施し、経済産業省令で定める技術基準に適合するものであることを確認しなければならない</w:t>
      </w:r>
      <w:r w:rsidR="00FA0AC9">
        <w:rPr>
          <w:rFonts w:hint="eastAsia"/>
          <w:spacing w:val="0"/>
        </w:rPr>
        <w:t>。</w:t>
      </w:r>
    </w:p>
    <w:p w14:paraId="6535C1F4" w14:textId="77777777" w:rsidR="00E86A6C" w:rsidRDefault="00E86A6C" w:rsidP="00E86A6C">
      <w:pPr>
        <w:pStyle w:val="ad"/>
        <w:rPr>
          <w:spacing w:val="0"/>
        </w:rPr>
      </w:pPr>
    </w:p>
    <w:p w14:paraId="5A5E8861" w14:textId="61FF2ED0" w:rsidR="00E86A6C" w:rsidRPr="00206DAB" w:rsidRDefault="00E86A6C" w:rsidP="00E86A6C">
      <w:pPr>
        <w:pStyle w:val="ad"/>
        <w:ind w:left="1133" w:hangingChars="472" w:hanging="1133"/>
        <w:rPr>
          <w:spacing w:val="0"/>
        </w:rPr>
      </w:pPr>
      <w:r w:rsidRPr="00206DAB">
        <w:rPr>
          <w:rFonts w:hint="eastAsia"/>
          <w:spacing w:val="0"/>
        </w:rPr>
        <w:t>【</w:t>
      </w:r>
      <w:r w:rsidR="00345AB9">
        <w:rPr>
          <w:rFonts w:hint="eastAsia"/>
          <w:spacing w:val="0"/>
        </w:rPr>
        <w:t>法定</w:t>
      </w:r>
      <w:r>
        <w:rPr>
          <w:rFonts w:hint="eastAsia"/>
          <w:spacing w:val="0"/>
        </w:rPr>
        <w:t>事業者検査</w:t>
      </w:r>
      <w:r w:rsidR="00FA0AC9" w:rsidRPr="00FA0AC9">
        <w:rPr>
          <w:rFonts w:hint="eastAsia"/>
          <w:spacing w:val="0"/>
        </w:rPr>
        <w:t>ならびに使用前自己確認</w:t>
      </w:r>
      <w:r>
        <w:rPr>
          <w:rFonts w:hint="eastAsia"/>
          <w:spacing w:val="0"/>
        </w:rPr>
        <w:t>の結果の記録</w:t>
      </w:r>
      <w:r w:rsidRPr="00206DAB">
        <w:rPr>
          <w:rFonts w:hint="eastAsia"/>
          <w:spacing w:val="0"/>
        </w:rPr>
        <w:t>】</w:t>
      </w:r>
    </w:p>
    <w:p w14:paraId="77A2C9CD" w14:textId="77777777" w:rsidR="00E86A6C" w:rsidRDefault="00E86A6C" w:rsidP="00E86A6C">
      <w:pPr>
        <w:pStyle w:val="ad"/>
        <w:ind w:leftChars="100" w:left="1103" w:hangingChars="372" w:hanging="893"/>
        <w:rPr>
          <w:spacing w:val="0"/>
        </w:rPr>
      </w:pPr>
      <w:r w:rsidRPr="00206DAB">
        <w:rPr>
          <w:rFonts w:hint="eastAsia"/>
          <w:spacing w:val="0"/>
        </w:rPr>
        <w:t>第</w:t>
      </w:r>
      <w:r>
        <w:rPr>
          <w:rFonts w:hint="eastAsia"/>
          <w:spacing w:val="0"/>
        </w:rPr>
        <w:t>１５</w:t>
      </w:r>
      <w:r w:rsidRPr="00206DAB">
        <w:rPr>
          <w:rFonts w:hint="eastAsia"/>
          <w:spacing w:val="0"/>
        </w:rPr>
        <w:t>条</w:t>
      </w:r>
      <w:r w:rsidRPr="002E2B23">
        <w:rPr>
          <w:rFonts w:hint="eastAsia"/>
          <w:spacing w:val="0"/>
        </w:rPr>
        <w:t xml:space="preserve">　</w:t>
      </w:r>
      <w:r>
        <w:rPr>
          <w:rFonts w:hint="eastAsia"/>
          <w:spacing w:val="0"/>
        </w:rPr>
        <w:t>法定事業者検査の記録は、法令に基づき次に掲げる事項を記載する。</w:t>
      </w:r>
    </w:p>
    <w:p w14:paraId="3B24B223" w14:textId="77777777" w:rsidR="00B9197E" w:rsidRDefault="00E86A6C" w:rsidP="00B9197E">
      <w:pPr>
        <w:pStyle w:val="ad"/>
        <w:ind w:leftChars="400" w:left="840" w:firstLineChars="100" w:firstLine="240"/>
        <w:rPr>
          <w:spacing w:val="0"/>
        </w:rPr>
      </w:pPr>
      <w:r w:rsidRPr="00E86A6C">
        <w:rPr>
          <w:rFonts w:ascii="ＭＳ ゴシック" w:hAnsi="ＭＳ ゴシック" w:cs="ＭＳ 明朝" w:hint="eastAsia"/>
          <w:spacing w:val="0"/>
        </w:rPr>
        <w:t>一　検査</w:t>
      </w:r>
      <w:r>
        <w:rPr>
          <w:rFonts w:hint="eastAsia"/>
          <w:spacing w:val="0"/>
        </w:rPr>
        <w:t>年月日</w:t>
      </w:r>
    </w:p>
    <w:p w14:paraId="09D2BB84" w14:textId="77777777" w:rsidR="00B9197E" w:rsidRDefault="00E86A6C" w:rsidP="00B9197E">
      <w:pPr>
        <w:pStyle w:val="ad"/>
        <w:ind w:leftChars="400" w:left="840" w:firstLineChars="100" w:firstLine="240"/>
        <w:rPr>
          <w:spacing w:val="0"/>
        </w:rPr>
      </w:pPr>
      <w:r>
        <w:rPr>
          <w:rFonts w:hint="eastAsia"/>
          <w:spacing w:val="0"/>
        </w:rPr>
        <w:t>二　検査の対象</w:t>
      </w:r>
    </w:p>
    <w:p w14:paraId="74705F69" w14:textId="77777777" w:rsidR="00B9197E" w:rsidRDefault="00E86A6C" w:rsidP="00B9197E">
      <w:pPr>
        <w:pStyle w:val="ad"/>
        <w:ind w:leftChars="400" w:left="840" w:firstLineChars="100" w:firstLine="240"/>
        <w:rPr>
          <w:spacing w:val="0"/>
        </w:rPr>
      </w:pPr>
      <w:r>
        <w:rPr>
          <w:rFonts w:hint="eastAsia"/>
          <w:spacing w:val="0"/>
        </w:rPr>
        <w:t>三　検査の方法</w:t>
      </w:r>
    </w:p>
    <w:p w14:paraId="160942A6" w14:textId="77777777" w:rsidR="00B9197E" w:rsidRDefault="00E86A6C" w:rsidP="00B9197E">
      <w:pPr>
        <w:pStyle w:val="ad"/>
        <w:ind w:leftChars="400" w:left="840" w:firstLineChars="100" w:firstLine="240"/>
        <w:rPr>
          <w:spacing w:val="0"/>
        </w:rPr>
      </w:pPr>
      <w:r>
        <w:rPr>
          <w:rFonts w:hint="eastAsia"/>
          <w:spacing w:val="0"/>
        </w:rPr>
        <w:t>四　検査の結果</w:t>
      </w:r>
    </w:p>
    <w:p w14:paraId="7C4E8563" w14:textId="77777777" w:rsidR="00B9197E" w:rsidRDefault="00E86A6C" w:rsidP="00B9197E">
      <w:pPr>
        <w:pStyle w:val="ad"/>
        <w:ind w:leftChars="400" w:left="840" w:firstLineChars="100" w:firstLine="240"/>
        <w:rPr>
          <w:spacing w:val="0"/>
        </w:rPr>
      </w:pPr>
      <w:r>
        <w:rPr>
          <w:rFonts w:hint="eastAsia"/>
          <w:spacing w:val="0"/>
        </w:rPr>
        <w:t>五　検査を実施した者の氏名</w:t>
      </w:r>
    </w:p>
    <w:p w14:paraId="6B6011CF" w14:textId="77777777" w:rsidR="00B9197E" w:rsidRDefault="00E86A6C" w:rsidP="00B9197E">
      <w:pPr>
        <w:pStyle w:val="ad"/>
        <w:ind w:leftChars="400" w:left="840" w:firstLineChars="100" w:firstLine="240"/>
        <w:rPr>
          <w:spacing w:val="0"/>
        </w:rPr>
      </w:pPr>
      <w:r>
        <w:rPr>
          <w:rFonts w:hint="eastAsia"/>
          <w:spacing w:val="0"/>
        </w:rPr>
        <w:t>六　検査の結果に基づいて補修等の措置を講じたときは、その内容</w:t>
      </w:r>
    </w:p>
    <w:p w14:paraId="5F98334D" w14:textId="77777777" w:rsidR="00B9197E" w:rsidRDefault="00E86A6C" w:rsidP="00B9197E">
      <w:pPr>
        <w:pStyle w:val="ad"/>
        <w:ind w:leftChars="400" w:left="840" w:firstLineChars="100" w:firstLine="240"/>
        <w:rPr>
          <w:spacing w:val="0"/>
        </w:rPr>
      </w:pPr>
      <w:r>
        <w:rPr>
          <w:rFonts w:hint="eastAsia"/>
          <w:spacing w:val="0"/>
        </w:rPr>
        <w:t>七　検査の実施に係る組織</w:t>
      </w:r>
    </w:p>
    <w:p w14:paraId="6CF4E99C" w14:textId="77777777" w:rsidR="00B9197E" w:rsidRDefault="00E86A6C" w:rsidP="00B9197E">
      <w:pPr>
        <w:pStyle w:val="ad"/>
        <w:ind w:leftChars="400" w:left="840" w:firstLineChars="100" w:firstLine="240"/>
        <w:rPr>
          <w:spacing w:val="0"/>
        </w:rPr>
      </w:pPr>
      <w:r>
        <w:rPr>
          <w:rFonts w:hint="eastAsia"/>
          <w:spacing w:val="0"/>
        </w:rPr>
        <w:t>八　検査の実施に係る工程管理</w:t>
      </w:r>
    </w:p>
    <w:p w14:paraId="0AB3014F" w14:textId="77777777" w:rsidR="00B9197E" w:rsidRDefault="00E86A6C" w:rsidP="00B9197E">
      <w:pPr>
        <w:pStyle w:val="ad"/>
        <w:ind w:leftChars="515" w:left="1417" w:hangingChars="140" w:hanging="336"/>
        <w:rPr>
          <w:spacing w:val="0"/>
        </w:rPr>
      </w:pPr>
      <w:r>
        <w:rPr>
          <w:rFonts w:hint="eastAsia"/>
          <w:spacing w:val="0"/>
        </w:rPr>
        <w:t>九　検査において協力した事業者がある場合には、当該事業者の管理に関する事項</w:t>
      </w:r>
    </w:p>
    <w:p w14:paraId="1045DC17" w14:textId="77777777" w:rsidR="00B9197E" w:rsidRDefault="00E86A6C" w:rsidP="00B9197E">
      <w:pPr>
        <w:pStyle w:val="ad"/>
        <w:ind w:leftChars="515" w:left="1417" w:hangingChars="140" w:hanging="336"/>
        <w:rPr>
          <w:spacing w:val="0"/>
        </w:rPr>
      </w:pPr>
      <w:r>
        <w:rPr>
          <w:rFonts w:hint="eastAsia"/>
          <w:spacing w:val="0"/>
        </w:rPr>
        <w:t>十　検査記録の管理に関する事項</w:t>
      </w:r>
    </w:p>
    <w:p w14:paraId="63190E28" w14:textId="77777777" w:rsidR="00B9197E" w:rsidRDefault="00B9197E" w:rsidP="00B9197E">
      <w:pPr>
        <w:pStyle w:val="ad"/>
        <w:ind w:leftChars="515" w:left="1417" w:hangingChars="140" w:hanging="336"/>
        <w:rPr>
          <w:spacing w:val="0"/>
        </w:rPr>
      </w:pPr>
      <w:r>
        <w:rPr>
          <w:rFonts w:hint="eastAsia"/>
          <w:spacing w:val="0"/>
        </w:rPr>
        <w:t>十一　検査に係る教育訓練に関する事項</w:t>
      </w:r>
    </w:p>
    <w:p w14:paraId="53411063" w14:textId="3AB5B2C6" w:rsidR="00E86A6C" w:rsidRDefault="00B9197E" w:rsidP="00B9197E">
      <w:pPr>
        <w:pStyle w:val="ad"/>
        <w:ind w:leftChars="343" w:left="1133" w:hangingChars="172" w:hanging="413"/>
        <w:rPr>
          <w:spacing w:val="0"/>
        </w:rPr>
      </w:pPr>
      <w:r>
        <w:rPr>
          <w:rFonts w:hint="eastAsia"/>
          <w:spacing w:val="0"/>
        </w:rPr>
        <w:t>２　法定事業者検査</w:t>
      </w:r>
      <w:r w:rsidR="00FA0AC9" w:rsidRPr="00FA0AC9">
        <w:rPr>
          <w:rFonts w:hint="eastAsia"/>
          <w:spacing w:val="0"/>
        </w:rPr>
        <w:t>ならびに使用前自己確認</w:t>
      </w:r>
      <w:r>
        <w:rPr>
          <w:rFonts w:hint="eastAsia"/>
          <w:spacing w:val="0"/>
        </w:rPr>
        <w:t>の結果の記録は、５年間保存（使用前自主検査に係る発電用水力設備にあっては当該設備の存続する期間）するものとする。</w:t>
      </w:r>
    </w:p>
    <w:p w14:paraId="021E8979" w14:textId="77777777" w:rsidR="00E86A6C" w:rsidRPr="00E86A6C" w:rsidRDefault="00E86A6C" w:rsidP="00E86A6C">
      <w:pPr>
        <w:pStyle w:val="ad"/>
        <w:rPr>
          <w:spacing w:val="0"/>
        </w:rPr>
      </w:pPr>
    </w:p>
    <w:p w14:paraId="688CA2D3" w14:textId="77777777" w:rsidR="004C2078" w:rsidRDefault="004C2078" w:rsidP="002B1B66">
      <w:pPr>
        <w:pStyle w:val="ad"/>
        <w:rPr>
          <w:rFonts w:ascii="ＭＳ ゴシック" w:hAnsi="ＭＳ ゴシック"/>
        </w:rPr>
      </w:pPr>
    </w:p>
    <w:p w14:paraId="764F5783" w14:textId="77777777" w:rsidR="00BC126B" w:rsidRDefault="00BC126B" w:rsidP="00BC126B">
      <w:pPr>
        <w:pStyle w:val="ad"/>
        <w:ind w:left="1123" w:hangingChars="472" w:hanging="1123"/>
        <w:jc w:val="center"/>
        <w:rPr>
          <w:spacing w:val="0"/>
        </w:rPr>
      </w:pPr>
      <w:r>
        <w:rPr>
          <w:rFonts w:ascii="ＭＳ ゴシック" w:hAnsi="ＭＳ ゴシック" w:hint="eastAsia"/>
        </w:rPr>
        <w:t>第</w:t>
      </w:r>
      <w:r w:rsidR="00BF05A0">
        <w:rPr>
          <w:rFonts w:ascii="ＭＳ ゴシック" w:hAnsi="ＭＳ ゴシック" w:hint="eastAsia"/>
        </w:rPr>
        <w:t>６</w:t>
      </w:r>
      <w:r>
        <w:rPr>
          <w:rFonts w:ascii="ＭＳ ゴシック" w:hAnsi="ＭＳ ゴシック" w:hint="eastAsia"/>
        </w:rPr>
        <w:t>章　保　　守</w:t>
      </w:r>
    </w:p>
    <w:p w14:paraId="5CDD2BC8" w14:textId="77777777" w:rsidR="00BC126B" w:rsidRDefault="00BC126B" w:rsidP="00BC126B">
      <w:pPr>
        <w:pStyle w:val="ad"/>
        <w:ind w:left="1133" w:hangingChars="472" w:hanging="1133"/>
        <w:rPr>
          <w:spacing w:val="0"/>
        </w:rPr>
      </w:pPr>
    </w:p>
    <w:p w14:paraId="2BE586C7" w14:textId="77777777" w:rsidR="00BC126B" w:rsidRDefault="00BC126B" w:rsidP="00BC126B">
      <w:pPr>
        <w:pStyle w:val="ad"/>
        <w:ind w:left="1123" w:hangingChars="472" w:hanging="1123"/>
        <w:rPr>
          <w:spacing w:val="0"/>
        </w:rPr>
      </w:pPr>
      <w:r>
        <w:rPr>
          <w:rFonts w:ascii="ＭＳ ゴシック" w:hAnsi="ＭＳ ゴシック" w:hint="eastAsia"/>
        </w:rPr>
        <w:t>【巡視、点検、測定】</w:t>
      </w:r>
    </w:p>
    <w:p w14:paraId="1F704215" w14:textId="77777777" w:rsidR="0043657E" w:rsidRDefault="00BC126B" w:rsidP="00BC126B">
      <w:pPr>
        <w:pStyle w:val="ad"/>
        <w:ind w:left="1123" w:hangingChars="472" w:hanging="1123"/>
        <w:rPr>
          <w:rFonts w:ascii="ＭＳ ゴシック" w:hAnsi="ＭＳ ゴシック"/>
        </w:rPr>
      </w:pPr>
      <w:r>
        <w:rPr>
          <w:rFonts w:ascii="ＭＳ ゴシック" w:hAnsi="ＭＳ ゴシック" w:hint="eastAsia"/>
        </w:rPr>
        <w:t xml:space="preserve">　</w:t>
      </w:r>
      <w:r w:rsidR="002B1B66" w:rsidRPr="00206DAB">
        <w:rPr>
          <w:rFonts w:hint="eastAsia"/>
          <w:spacing w:val="0"/>
        </w:rPr>
        <w:t>第</w:t>
      </w:r>
      <w:r w:rsidR="002B1B66">
        <w:rPr>
          <w:rFonts w:hint="eastAsia"/>
          <w:spacing w:val="0"/>
        </w:rPr>
        <w:t>１６</w:t>
      </w:r>
      <w:r w:rsidR="002B1B66" w:rsidRPr="00206DAB">
        <w:rPr>
          <w:rFonts w:hint="eastAsia"/>
          <w:spacing w:val="0"/>
        </w:rPr>
        <w:t>条</w:t>
      </w:r>
      <w:r>
        <w:rPr>
          <w:rFonts w:ascii="ＭＳ ゴシック" w:hAnsi="ＭＳ ゴシック" w:hint="eastAsia"/>
        </w:rPr>
        <w:t xml:space="preserve">　電気工作物の保安のための巡視、点検及び測定は別表第</w:t>
      </w:r>
      <w:r w:rsidR="00C05637">
        <w:rPr>
          <w:rFonts w:ascii="ＭＳ ゴシック" w:hAnsi="ＭＳ ゴシック" w:hint="eastAsia"/>
        </w:rPr>
        <w:t>１</w:t>
      </w:r>
      <w:r>
        <w:rPr>
          <w:rFonts w:ascii="ＭＳ ゴシック" w:hAnsi="ＭＳ ゴシック" w:hint="eastAsia"/>
        </w:rPr>
        <w:t>に定める基準</w:t>
      </w:r>
      <w:r w:rsidR="00E879FE">
        <w:rPr>
          <w:rFonts w:ascii="ＭＳ ゴシック" w:hAnsi="ＭＳ ゴシック" w:hint="eastAsia"/>
        </w:rPr>
        <w:t>に</w:t>
      </w:r>
      <w:r w:rsidR="0043657E">
        <w:rPr>
          <w:rFonts w:ascii="ＭＳ ゴシック" w:hAnsi="ＭＳ ゴシック" w:hint="eastAsia"/>
        </w:rPr>
        <w:t>より行わなければならない。</w:t>
      </w:r>
    </w:p>
    <w:p w14:paraId="30A3E58A" w14:textId="77777777" w:rsidR="00BC126B" w:rsidRDefault="0043657E" w:rsidP="0043657E">
      <w:pPr>
        <w:pStyle w:val="ad"/>
        <w:ind w:leftChars="400" w:left="1133" w:hangingChars="123" w:hanging="293"/>
        <w:rPr>
          <w:rFonts w:ascii="ＭＳ ゴシック" w:hAnsi="ＭＳ ゴシック"/>
        </w:rPr>
      </w:pPr>
      <w:r>
        <w:rPr>
          <w:rFonts w:ascii="ＭＳ ゴシック" w:hAnsi="ＭＳ ゴシック" w:hint="eastAsia"/>
        </w:rPr>
        <w:lastRenderedPageBreak/>
        <w:t>２　主任技術者は、別表第２に定める基準により電気工作物の保守業務の指導監督を行うに当たっては、</w:t>
      </w:r>
      <w:r w:rsidR="006E34C3" w:rsidRPr="006E34C3">
        <w:rPr>
          <w:rFonts w:ascii="ＭＳ ゴシック" w:hAnsi="ＭＳ ゴシック" w:hint="eastAsia"/>
        </w:rPr>
        <w:t>当事業場</w:t>
      </w:r>
      <w:r>
        <w:rPr>
          <w:rFonts w:ascii="ＭＳ ゴシック" w:hAnsi="ＭＳ ゴシック" w:hint="eastAsia"/>
        </w:rPr>
        <w:t>の業務活動等との調整を図り年度実施計画を作成し、</w:t>
      </w:r>
      <w:r w:rsidR="006E34C3" w:rsidRPr="006E34C3">
        <w:rPr>
          <w:rFonts w:ascii="ＭＳ ゴシック" w:hAnsi="ＭＳ ゴシック" w:hint="eastAsia"/>
        </w:rPr>
        <w:t>統括管理者</w:t>
      </w:r>
      <w:r>
        <w:rPr>
          <w:rFonts w:ascii="ＭＳ ゴシック" w:hAnsi="ＭＳ ゴシック" w:hint="eastAsia"/>
        </w:rPr>
        <w:t>の承認を経てこれを実施しなければならない。</w:t>
      </w:r>
    </w:p>
    <w:p w14:paraId="1AA9A4AB" w14:textId="77777777" w:rsidR="004C2078" w:rsidRPr="002B1B66" w:rsidRDefault="004C2078" w:rsidP="00BC126B">
      <w:pPr>
        <w:pStyle w:val="ad"/>
        <w:ind w:left="1133" w:hangingChars="472" w:hanging="1133"/>
        <w:rPr>
          <w:spacing w:val="0"/>
        </w:rPr>
      </w:pPr>
    </w:p>
    <w:p w14:paraId="791EFD2C" w14:textId="77777777" w:rsidR="00BC126B" w:rsidRDefault="002B1B66" w:rsidP="00B90018">
      <w:pPr>
        <w:pStyle w:val="ad"/>
        <w:ind w:leftChars="100" w:left="1103" w:hangingChars="372" w:hanging="893"/>
        <w:rPr>
          <w:spacing w:val="0"/>
        </w:rPr>
      </w:pPr>
      <w:r w:rsidRPr="00206DAB">
        <w:rPr>
          <w:rFonts w:hint="eastAsia"/>
          <w:spacing w:val="0"/>
        </w:rPr>
        <w:t>第</w:t>
      </w:r>
      <w:r>
        <w:rPr>
          <w:rFonts w:hint="eastAsia"/>
          <w:spacing w:val="0"/>
        </w:rPr>
        <w:t>１７</w:t>
      </w:r>
      <w:r w:rsidRPr="00206DAB">
        <w:rPr>
          <w:rFonts w:hint="eastAsia"/>
          <w:spacing w:val="0"/>
        </w:rPr>
        <w:t>条</w:t>
      </w:r>
      <w:r w:rsidR="00BC126B">
        <w:rPr>
          <w:rFonts w:ascii="ＭＳ ゴシック" w:hAnsi="ＭＳ ゴシック" w:hint="eastAsia"/>
        </w:rPr>
        <w:t xml:space="preserve">　巡視、点検又は測定の結果、法令に定める技術基準に適合しない事項が判明したときには</w:t>
      </w:r>
      <w:r w:rsidR="00BA464D">
        <w:rPr>
          <w:rFonts w:ascii="ＭＳ ゴシック" w:hAnsi="ＭＳ ゴシック" w:hint="eastAsia"/>
        </w:rPr>
        <w:t>、</w:t>
      </w:r>
      <w:r w:rsidR="00BC126B">
        <w:rPr>
          <w:rFonts w:ascii="ＭＳ ゴシック" w:hAnsi="ＭＳ ゴシック" w:hint="eastAsia"/>
        </w:rPr>
        <w:t>当該電気工作物を修理し、改造し、移設し又はその使用を一時停止し、若しくは制限する等の措置を講じ常に技術基準に適合するよう維持するものとする。</w:t>
      </w:r>
    </w:p>
    <w:p w14:paraId="34E38502" w14:textId="77777777" w:rsidR="00BC126B" w:rsidRDefault="00BC126B" w:rsidP="00BC126B">
      <w:pPr>
        <w:pStyle w:val="ad"/>
        <w:ind w:leftChars="114" w:left="1132" w:hangingChars="372" w:hanging="893"/>
        <w:rPr>
          <w:spacing w:val="0"/>
        </w:rPr>
      </w:pPr>
    </w:p>
    <w:p w14:paraId="177279AB" w14:textId="77777777" w:rsidR="00BC126B" w:rsidRDefault="00BC126B" w:rsidP="00BC126B">
      <w:pPr>
        <w:pStyle w:val="ad"/>
        <w:ind w:left="1123" w:hangingChars="472" w:hanging="1123"/>
        <w:rPr>
          <w:spacing w:val="0"/>
        </w:rPr>
      </w:pPr>
      <w:r>
        <w:rPr>
          <w:rFonts w:ascii="ＭＳ ゴシック" w:hAnsi="ＭＳ ゴシック" w:hint="eastAsia"/>
        </w:rPr>
        <w:t>【事故の再発防止】</w:t>
      </w:r>
    </w:p>
    <w:p w14:paraId="1DB243BB" w14:textId="77777777" w:rsidR="00BC126B" w:rsidRDefault="00BC126B" w:rsidP="00BC126B">
      <w:pPr>
        <w:pStyle w:val="ad"/>
        <w:ind w:left="1123" w:hangingChars="472" w:hanging="1123"/>
        <w:rPr>
          <w:spacing w:val="0"/>
        </w:rPr>
      </w:pPr>
      <w:r>
        <w:rPr>
          <w:rFonts w:ascii="ＭＳ ゴシック" w:hAnsi="ＭＳ ゴシック" w:hint="eastAsia"/>
        </w:rPr>
        <w:t xml:space="preserve">　第</w:t>
      </w:r>
      <w:r w:rsidR="00BA464D">
        <w:rPr>
          <w:rFonts w:eastAsia="ＭＳ 明朝" w:cs="Times New Roman" w:hint="eastAsia"/>
        </w:rPr>
        <w:t>１８</w:t>
      </w:r>
      <w:r>
        <w:rPr>
          <w:rFonts w:ascii="ＭＳ ゴシック" w:hAnsi="ＭＳ ゴシック" w:hint="eastAsia"/>
        </w:rPr>
        <w:t>条　事故その他異常が発生した場合には、必要に応じ</w:t>
      </w:r>
      <w:r w:rsidR="0043657E">
        <w:rPr>
          <w:rFonts w:ascii="ＭＳ ゴシック" w:hAnsi="ＭＳ ゴシック" w:hint="eastAsia"/>
        </w:rPr>
        <w:t>、臨時に精密検査を行い</w:t>
      </w:r>
      <w:r>
        <w:rPr>
          <w:rFonts w:ascii="ＭＳ ゴシック" w:hAnsi="ＭＳ ゴシック" w:hint="eastAsia"/>
        </w:rPr>
        <w:t>その原因を究明し、再発防止に</w:t>
      </w:r>
      <w:r w:rsidR="0043657E">
        <w:rPr>
          <w:rFonts w:ascii="ＭＳ ゴシック" w:hAnsi="ＭＳ ゴシック" w:hint="eastAsia"/>
        </w:rPr>
        <w:t>遺漏</w:t>
      </w:r>
      <w:r>
        <w:rPr>
          <w:rFonts w:ascii="ＭＳ ゴシック" w:hAnsi="ＭＳ ゴシック" w:hint="eastAsia"/>
        </w:rPr>
        <w:t>のないよう措置するものとする。</w:t>
      </w:r>
    </w:p>
    <w:p w14:paraId="5ADD0FA9" w14:textId="77777777" w:rsidR="00BC126B" w:rsidRDefault="00BC126B" w:rsidP="00BC126B">
      <w:pPr>
        <w:pStyle w:val="ad"/>
        <w:ind w:left="1133" w:hangingChars="472" w:hanging="1133"/>
        <w:rPr>
          <w:spacing w:val="0"/>
        </w:rPr>
      </w:pPr>
    </w:p>
    <w:p w14:paraId="6DAE9F1B" w14:textId="77777777" w:rsidR="00BC126B" w:rsidRDefault="0043657E" w:rsidP="00BC126B">
      <w:pPr>
        <w:pStyle w:val="ad"/>
        <w:ind w:left="1123" w:hangingChars="472" w:hanging="1123"/>
        <w:jc w:val="center"/>
        <w:rPr>
          <w:spacing w:val="0"/>
        </w:rPr>
      </w:pPr>
      <w:r>
        <w:rPr>
          <w:rFonts w:ascii="ＭＳ ゴシック" w:hAnsi="ＭＳ ゴシック" w:hint="eastAsia"/>
        </w:rPr>
        <w:t>第７</w:t>
      </w:r>
      <w:r w:rsidR="00BC126B">
        <w:rPr>
          <w:rFonts w:ascii="ＭＳ ゴシック" w:hAnsi="ＭＳ ゴシック" w:hint="eastAsia"/>
        </w:rPr>
        <w:t>章　運転又は操作</w:t>
      </w:r>
    </w:p>
    <w:p w14:paraId="5F1AD168" w14:textId="77777777" w:rsidR="00BC126B" w:rsidRPr="00D2709A" w:rsidRDefault="00BC126B" w:rsidP="00BC126B">
      <w:pPr>
        <w:pStyle w:val="ad"/>
        <w:ind w:left="1133" w:hangingChars="472" w:hanging="1133"/>
        <w:rPr>
          <w:spacing w:val="0"/>
        </w:rPr>
      </w:pPr>
    </w:p>
    <w:p w14:paraId="22E073B3" w14:textId="77777777" w:rsidR="00BC126B" w:rsidRDefault="00BC126B" w:rsidP="00BC126B">
      <w:pPr>
        <w:pStyle w:val="ad"/>
        <w:ind w:left="1123" w:hangingChars="472" w:hanging="1123"/>
        <w:rPr>
          <w:spacing w:val="0"/>
        </w:rPr>
      </w:pPr>
      <w:r>
        <w:rPr>
          <w:rFonts w:ascii="ＭＳ ゴシック" w:hAnsi="ＭＳ ゴシック" w:hint="eastAsia"/>
        </w:rPr>
        <w:t>【運転又は操作等】</w:t>
      </w:r>
    </w:p>
    <w:p w14:paraId="17C3699B" w14:textId="77777777" w:rsidR="00BC126B" w:rsidRPr="0043657E" w:rsidRDefault="00BC126B" w:rsidP="0043657E">
      <w:pPr>
        <w:pStyle w:val="ad"/>
        <w:ind w:left="1123" w:hangingChars="472" w:hanging="1123"/>
        <w:rPr>
          <w:rFonts w:ascii="ＭＳ ゴシック" w:hAnsi="ＭＳ ゴシック"/>
        </w:rPr>
      </w:pPr>
      <w:r>
        <w:rPr>
          <w:rFonts w:ascii="ＭＳ ゴシック" w:hAnsi="ＭＳ ゴシック" w:hint="eastAsia"/>
        </w:rPr>
        <w:t xml:space="preserve">　第</w:t>
      </w:r>
      <w:r w:rsidR="007F7002">
        <w:rPr>
          <w:rFonts w:eastAsia="ＭＳ 明朝" w:cs="Times New Roman" w:hint="eastAsia"/>
          <w:spacing w:val="0"/>
        </w:rPr>
        <w:t>１９</w:t>
      </w:r>
      <w:r>
        <w:rPr>
          <w:rFonts w:ascii="ＭＳ ゴシック" w:hAnsi="ＭＳ ゴシック" w:hint="eastAsia"/>
        </w:rPr>
        <w:t xml:space="preserve">条　</w:t>
      </w:r>
      <w:r w:rsidR="0043657E">
        <w:rPr>
          <w:rFonts w:ascii="ＭＳ ゴシック" w:hAnsi="ＭＳ ゴシック" w:hint="eastAsia"/>
        </w:rPr>
        <w:t>電気工作物の運転又は操作の基準は別に定める細則によるものとする。</w:t>
      </w:r>
    </w:p>
    <w:p w14:paraId="3EB70F0A" w14:textId="77777777" w:rsidR="008A634D" w:rsidRDefault="0043657E" w:rsidP="00BC126B">
      <w:pPr>
        <w:pStyle w:val="ad"/>
        <w:ind w:left="1123" w:hangingChars="472" w:hanging="1123"/>
        <w:rPr>
          <w:rFonts w:ascii="ＭＳ ゴシック" w:hAnsi="ＭＳ ゴシック"/>
        </w:rPr>
      </w:pPr>
      <w:r>
        <w:rPr>
          <w:rFonts w:ascii="ＭＳ ゴシック" w:hAnsi="ＭＳ ゴシック" w:hint="eastAsia"/>
        </w:rPr>
        <w:t xml:space="preserve">　　　 </w:t>
      </w:r>
      <w:r w:rsidR="00BC126B">
        <w:rPr>
          <w:rFonts w:ascii="ＭＳ ゴシック" w:hAnsi="ＭＳ ゴシック" w:hint="eastAsia"/>
        </w:rPr>
        <w:t xml:space="preserve">２　</w:t>
      </w:r>
      <w:r w:rsidR="008A634D">
        <w:rPr>
          <w:rFonts w:ascii="ＭＳ ゴシック" w:hAnsi="ＭＳ ゴシック" w:hint="eastAsia"/>
        </w:rPr>
        <w:t>前項の細則は、次の各号について定めるものとする。</w:t>
      </w:r>
    </w:p>
    <w:p w14:paraId="0FC8C129" w14:textId="77777777" w:rsidR="008A634D" w:rsidRDefault="008A634D" w:rsidP="008A634D">
      <w:pPr>
        <w:pStyle w:val="ad"/>
        <w:ind w:leftChars="539" w:left="1558" w:hangingChars="179" w:hanging="426"/>
        <w:rPr>
          <w:rFonts w:ascii="ＭＳ ゴシック" w:hAnsi="ＭＳ ゴシック"/>
        </w:rPr>
      </w:pPr>
      <w:r>
        <w:rPr>
          <w:rFonts w:ascii="ＭＳ ゴシック" w:hAnsi="ＭＳ ゴシック" w:hint="eastAsia"/>
        </w:rPr>
        <w:t xml:space="preserve">一　</w:t>
      </w:r>
      <w:r w:rsidR="0043657E">
        <w:rPr>
          <w:rFonts w:ascii="ＭＳ ゴシック" w:hAnsi="ＭＳ ゴシック" w:hint="eastAsia"/>
        </w:rPr>
        <w:t>平常時及び事故その他異常時における電気工作物の運転又は操作を要する機器の操作順所</w:t>
      </w:r>
      <w:r>
        <w:rPr>
          <w:rFonts w:ascii="ＭＳ ゴシック" w:hAnsi="ＭＳ ゴシック" w:hint="eastAsia"/>
        </w:rPr>
        <w:t>及び運転方法並びに指令系統及び連絡系統</w:t>
      </w:r>
    </w:p>
    <w:p w14:paraId="23A70329" w14:textId="77777777" w:rsidR="008A634D" w:rsidRDefault="008A634D" w:rsidP="008A634D">
      <w:pPr>
        <w:pStyle w:val="ad"/>
        <w:ind w:leftChars="539" w:left="1558" w:hangingChars="179" w:hanging="426"/>
        <w:rPr>
          <w:rFonts w:ascii="ＭＳ ゴシック" w:hAnsi="ＭＳ ゴシック"/>
        </w:rPr>
      </w:pPr>
      <w:r>
        <w:rPr>
          <w:rFonts w:ascii="ＭＳ ゴシック" w:hAnsi="ＭＳ ゴシック" w:hint="eastAsia"/>
        </w:rPr>
        <w:t>二　電気工作物の軽微な事故を修理し又は使用停止し、若しくは使用制限する等の応急措置並びに報告又は連絡要領</w:t>
      </w:r>
    </w:p>
    <w:p w14:paraId="5930F763" w14:textId="77777777" w:rsidR="008A634D" w:rsidRDefault="008A634D" w:rsidP="008A634D">
      <w:pPr>
        <w:pStyle w:val="ad"/>
        <w:ind w:leftChars="539" w:left="1558" w:hangingChars="179" w:hanging="426"/>
        <w:rPr>
          <w:rFonts w:ascii="ＭＳ ゴシック" w:hAnsi="ＭＳ ゴシック"/>
        </w:rPr>
      </w:pPr>
      <w:r>
        <w:rPr>
          <w:rFonts w:ascii="ＭＳ ゴシック" w:hAnsi="ＭＳ ゴシック" w:hint="eastAsia"/>
        </w:rPr>
        <w:t>三　電力会社との連絡事項</w:t>
      </w:r>
    </w:p>
    <w:p w14:paraId="468F7358" w14:textId="77777777" w:rsidR="008A634D" w:rsidRDefault="008A634D" w:rsidP="008A634D">
      <w:pPr>
        <w:pStyle w:val="ad"/>
        <w:ind w:leftChars="539" w:left="1558" w:hangingChars="179" w:hanging="426"/>
        <w:rPr>
          <w:rFonts w:ascii="ＭＳ ゴシック" w:hAnsi="ＭＳ ゴシック"/>
        </w:rPr>
      </w:pPr>
      <w:r>
        <w:rPr>
          <w:rFonts w:ascii="ＭＳ ゴシック" w:hAnsi="ＭＳ ゴシック" w:hint="eastAsia"/>
        </w:rPr>
        <w:t>四　緊急時に連絡すべき事項、連絡先及び連絡方法の掲示</w:t>
      </w:r>
    </w:p>
    <w:p w14:paraId="0848E3C5" w14:textId="77777777" w:rsidR="008A634D" w:rsidRDefault="008A634D" w:rsidP="008A634D">
      <w:pPr>
        <w:pStyle w:val="ad"/>
        <w:rPr>
          <w:rFonts w:ascii="ＭＳ ゴシック" w:hAnsi="ＭＳ ゴシック"/>
        </w:rPr>
      </w:pPr>
    </w:p>
    <w:p w14:paraId="6F56A626" w14:textId="77777777" w:rsidR="00157DF2" w:rsidRDefault="00157DF2" w:rsidP="00157DF2">
      <w:pPr>
        <w:pStyle w:val="ad"/>
        <w:ind w:left="1123" w:hangingChars="472" w:hanging="1123"/>
        <w:rPr>
          <w:spacing w:val="0"/>
        </w:rPr>
      </w:pPr>
      <w:r>
        <w:rPr>
          <w:rFonts w:ascii="ＭＳ ゴシック" w:hAnsi="ＭＳ ゴシック" w:hint="eastAsia"/>
        </w:rPr>
        <w:t>【発電所の長期間運転停止】</w:t>
      </w:r>
    </w:p>
    <w:p w14:paraId="6A30F8BD" w14:textId="77777777" w:rsidR="00157DF2" w:rsidRDefault="00157DF2" w:rsidP="00157DF2">
      <w:pPr>
        <w:pStyle w:val="ad"/>
        <w:ind w:left="1276" w:hangingChars="536" w:hanging="1276"/>
        <w:rPr>
          <w:rFonts w:ascii="ＭＳ ゴシック" w:hAnsi="ＭＳ ゴシック"/>
        </w:rPr>
      </w:pPr>
      <w:r>
        <w:rPr>
          <w:rFonts w:ascii="ＭＳ ゴシック" w:hAnsi="ＭＳ ゴシック" w:hint="eastAsia"/>
        </w:rPr>
        <w:t xml:space="preserve">　第</w:t>
      </w:r>
      <w:r>
        <w:rPr>
          <w:rFonts w:eastAsia="ＭＳ 明朝" w:cs="Times New Roman" w:hint="eastAsia"/>
          <w:spacing w:val="0"/>
        </w:rPr>
        <w:t>２０</w:t>
      </w:r>
      <w:r>
        <w:rPr>
          <w:rFonts w:ascii="ＭＳ ゴシック" w:hAnsi="ＭＳ ゴシック" w:hint="eastAsia"/>
        </w:rPr>
        <w:t>条　発電所を設置している場合であって当該発電所を相当期間停止する場合は、次の各号により設備の保全を図るものとする。</w:t>
      </w:r>
    </w:p>
    <w:p w14:paraId="73C34B17" w14:textId="77777777" w:rsidR="00157DF2" w:rsidRDefault="00157DF2" w:rsidP="00157DF2">
      <w:pPr>
        <w:pStyle w:val="ad"/>
        <w:ind w:leftChars="539" w:left="1558" w:hangingChars="179" w:hanging="426"/>
        <w:rPr>
          <w:rFonts w:ascii="ＭＳ ゴシック" w:hAnsi="ＭＳ ゴシック"/>
        </w:rPr>
      </w:pPr>
      <w:r>
        <w:rPr>
          <w:rFonts w:ascii="ＭＳ ゴシック" w:hAnsi="ＭＳ ゴシック" w:hint="eastAsia"/>
        </w:rPr>
        <w:t>一　原動機その他主要機器の点検手入れを行い、必要箇所に防塵、防錆、防湿対策を行う。</w:t>
      </w:r>
    </w:p>
    <w:p w14:paraId="2624A8CB" w14:textId="77777777" w:rsidR="00157DF2" w:rsidRDefault="00157DF2" w:rsidP="00157DF2">
      <w:pPr>
        <w:pStyle w:val="ad"/>
        <w:ind w:leftChars="539" w:left="1558" w:hangingChars="179" w:hanging="426"/>
        <w:rPr>
          <w:rFonts w:ascii="ＭＳ ゴシック" w:hAnsi="ＭＳ ゴシック"/>
        </w:rPr>
      </w:pPr>
      <w:r>
        <w:rPr>
          <w:rFonts w:ascii="ＭＳ ゴシック" w:hAnsi="ＭＳ ゴシック" w:hint="eastAsia"/>
        </w:rPr>
        <w:t>二　燃料タンク、燃料配管等からの漏油の有無の点検を確実に行い、災害発生を未然に防止する。</w:t>
      </w:r>
    </w:p>
    <w:p w14:paraId="676C3BE6" w14:textId="77777777" w:rsidR="00157DF2" w:rsidRDefault="00157DF2" w:rsidP="00157DF2">
      <w:pPr>
        <w:pStyle w:val="ad"/>
        <w:ind w:leftChars="539" w:left="1558" w:hangingChars="179" w:hanging="426"/>
        <w:rPr>
          <w:rFonts w:ascii="ＭＳ ゴシック" w:hAnsi="ＭＳ ゴシック"/>
        </w:rPr>
      </w:pPr>
      <w:r>
        <w:rPr>
          <w:rFonts w:ascii="ＭＳ ゴシック" w:hAnsi="ＭＳ ゴシック" w:hint="eastAsia"/>
        </w:rPr>
        <w:t>三　休止による相当期間運転停止する場合は、休止設備と運転設備との区分を明確にし、</w:t>
      </w:r>
    </w:p>
    <w:p w14:paraId="3E42E3AF" w14:textId="77777777" w:rsidR="00157DF2" w:rsidRDefault="003F3C8D" w:rsidP="003F3C8D">
      <w:pPr>
        <w:pStyle w:val="ad"/>
        <w:ind w:left="1133" w:hangingChars="476" w:hanging="1133"/>
        <w:rPr>
          <w:rFonts w:ascii="ＭＳ ゴシック" w:hAnsi="ＭＳ ゴシック"/>
        </w:rPr>
      </w:pPr>
      <w:r>
        <w:rPr>
          <w:rFonts w:ascii="ＭＳ ゴシック" w:hAnsi="ＭＳ ゴシック" w:hint="eastAsia"/>
        </w:rPr>
        <w:t xml:space="preserve">　　　２　太陽光発電設備が設置されている場合は、仕様書等に基づき処置を行うものとする。</w:t>
      </w:r>
    </w:p>
    <w:p w14:paraId="27259774" w14:textId="77777777" w:rsidR="003F3C8D" w:rsidRDefault="003F3C8D" w:rsidP="003F3C8D">
      <w:pPr>
        <w:pStyle w:val="ad"/>
        <w:ind w:left="1133" w:hangingChars="476" w:hanging="1133"/>
        <w:rPr>
          <w:rFonts w:ascii="ＭＳ ゴシック" w:hAnsi="ＭＳ ゴシック"/>
        </w:rPr>
      </w:pPr>
    </w:p>
    <w:p w14:paraId="682FFFAD" w14:textId="77777777" w:rsidR="003F3C8D" w:rsidRDefault="003F3C8D" w:rsidP="003F3C8D">
      <w:pPr>
        <w:pStyle w:val="ad"/>
        <w:ind w:left="1123" w:hangingChars="472" w:hanging="1123"/>
        <w:rPr>
          <w:spacing w:val="0"/>
        </w:rPr>
      </w:pPr>
      <w:r>
        <w:rPr>
          <w:rFonts w:ascii="ＭＳ ゴシック" w:hAnsi="ＭＳ ゴシック" w:hint="eastAsia"/>
        </w:rPr>
        <w:t>【発電所の運転開始】</w:t>
      </w:r>
    </w:p>
    <w:p w14:paraId="14707514" w14:textId="77777777" w:rsidR="003F3C8D" w:rsidRDefault="003F3C8D" w:rsidP="003F3C8D">
      <w:pPr>
        <w:pStyle w:val="ad"/>
        <w:ind w:left="1133" w:hangingChars="476" w:hanging="1133"/>
        <w:rPr>
          <w:rFonts w:ascii="ＭＳ ゴシック" w:hAnsi="ＭＳ ゴシック"/>
        </w:rPr>
      </w:pPr>
      <w:r>
        <w:rPr>
          <w:rFonts w:ascii="ＭＳ ゴシック" w:hAnsi="ＭＳ ゴシック" w:hint="eastAsia"/>
        </w:rPr>
        <w:t xml:space="preserve">　第</w:t>
      </w:r>
      <w:r>
        <w:rPr>
          <w:rFonts w:eastAsia="ＭＳ 明朝" w:cs="Times New Roman" w:hint="eastAsia"/>
          <w:spacing w:val="0"/>
        </w:rPr>
        <w:t>２１</w:t>
      </w:r>
      <w:r>
        <w:rPr>
          <w:rFonts w:ascii="ＭＳ ゴシック" w:hAnsi="ＭＳ ゴシック" w:hint="eastAsia"/>
        </w:rPr>
        <w:t>条　発電所を設置している場合であって当該発電所を相当期間停止の後運転を開始する場合は、所定の点検を行うほか、必要に応じて試運転等を行って保安の確保に万全を期すものとする。</w:t>
      </w:r>
    </w:p>
    <w:p w14:paraId="394842F4" w14:textId="77777777" w:rsidR="00BC126B" w:rsidRPr="003F3C8D" w:rsidRDefault="00BC126B" w:rsidP="002B1B66">
      <w:pPr>
        <w:pStyle w:val="ad"/>
        <w:ind w:left="1850" w:hangingChars="771" w:hanging="1850"/>
        <w:rPr>
          <w:spacing w:val="0"/>
        </w:rPr>
      </w:pPr>
    </w:p>
    <w:p w14:paraId="243D5772" w14:textId="77777777" w:rsidR="00BC126B" w:rsidRDefault="008A634D" w:rsidP="00BC126B">
      <w:pPr>
        <w:pStyle w:val="ad"/>
        <w:ind w:left="1123" w:hangingChars="472" w:hanging="1123"/>
        <w:jc w:val="center"/>
        <w:rPr>
          <w:spacing w:val="0"/>
        </w:rPr>
      </w:pPr>
      <w:r>
        <w:rPr>
          <w:rFonts w:ascii="ＭＳ ゴシック" w:hAnsi="ＭＳ ゴシック" w:hint="eastAsia"/>
        </w:rPr>
        <w:t>第８</w:t>
      </w:r>
      <w:r w:rsidR="00BC126B">
        <w:rPr>
          <w:rFonts w:ascii="ＭＳ ゴシック" w:hAnsi="ＭＳ ゴシック" w:hint="eastAsia"/>
        </w:rPr>
        <w:t>章　災害対策</w:t>
      </w:r>
    </w:p>
    <w:p w14:paraId="60506ADB" w14:textId="77777777" w:rsidR="00BC126B" w:rsidRPr="008A634D" w:rsidRDefault="00BC126B" w:rsidP="00BC126B">
      <w:pPr>
        <w:pStyle w:val="ad"/>
        <w:ind w:left="1123" w:hangingChars="472" w:hanging="1123"/>
        <w:rPr>
          <w:rFonts w:ascii="ＭＳ ゴシック" w:hAnsi="ＭＳ ゴシック"/>
        </w:rPr>
      </w:pPr>
    </w:p>
    <w:p w14:paraId="0820477A" w14:textId="77777777" w:rsidR="00BC126B" w:rsidRDefault="003F3C8D" w:rsidP="00BC126B">
      <w:pPr>
        <w:pStyle w:val="ad"/>
        <w:ind w:left="1123" w:hangingChars="472" w:hanging="1123"/>
        <w:rPr>
          <w:spacing w:val="0"/>
        </w:rPr>
      </w:pPr>
      <w:r>
        <w:rPr>
          <w:rFonts w:ascii="ＭＳ ゴシック" w:hAnsi="ＭＳ ゴシック" w:hint="eastAsia"/>
        </w:rPr>
        <w:lastRenderedPageBreak/>
        <w:t>【防災対策</w:t>
      </w:r>
      <w:r w:rsidR="00BC126B">
        <w:rPr>
          <w:rFonts w:ascii="ＭＳ ゴシック" w:hAnsi="ＭＳ ゴシック" w:hint="eastAsia"/>
        </w:rPr>
        <w:t>】</w:t>
      </w:r>
    </w:p>
    <w:p w14:paraId="5962C6B8" w14:textId="77777777" w:rsidR="00194B7B" w:rsidRDefault="00BC126B">
      <w:pPr>
        <w:pStyle w:val="ad"/>
        <w:ind w:left="1123" w:hangingChars="472" w:hanging="1123"/>
        <w:rPr>
          <w:rFonts w:ascii="ＭＳ ゴシック" w:hAnsi="ＭＳ ゴシック"/>
        </w:rPr>
      </w:pPr>
      <w:r>
        <w:rPr>
          <w:rFonts w:ascii="ＭＳ ゴシック" w:hAnsi="ＭＳ ゴシック" w:hint="eastAsia"/>
        </w:rPr>
        <w:t xml:space="preserve">　第</w:t>
      </w:r>
      <w:r w:rsidR="003F3C8D">
        <w:rPr>
          <w:rFonts w:eastAsia="ＭＳ 明朝" w:cs="Times New Roman" w:hint="eastAsia"/>
          <w:spacing w:val="0"/>
        </w:rPr>
        <w:t>２２</w:t>
      </w:r>
      <w:r>
        <w:rPr>
          <w:rFonts w:ascii="ＭＳ ゴシック" w:hAnsi="ＭＳ ゴシック" w:hint="eastAsia"/>
        </w:rPr>
        <w:t xml:space="preserve">条　</w:t>
      </w:r>
      <w:r w:rsidR="003F3C8D">
        <w:rPr>
          <w:rFonts w:ascii="ＭＳ ゴシック" w:hAnsi="ＭＳ ゴシック" w:hint="eastAsia"/>
        </w:rPr>
        <w:t>台風、洪水、地震、火災、その他の非常災害に備えて、電気工作物に関する保安を確保するために、防災思想を従業者に徹底し、応急資材を備蓄するとともに、災害発生時の措置に関する工場内の体制をあらかじめ整備し、並びに</w:t>
      </w:r>
      <w:r w:rsidR="006E34C3" w:rsidRPr="006E34C3">
        <w:rPr>
          <w:rFonts w:ascii="ＭＳ ゴシック" w:hAnsi="ＭＳ ゴシック" w:hint="eastAsia"/>
        </w:rPr>
        <w:t>事業場</w:t>
      </w:r>
      <w:r w:rsidR="003F3C8D">
        <w:rPr>
          <w:rFonts w:ascii="ＭＳ ゴシック" w:hAnsi="ＭＳ ゴシック" w:hint="eastAsia"/>
        </w:rPr>
        <w:t>外関係機関との協力体制及び連絡体制を整備しておくものとする。</w:t>
      </w:r>
    </w:p>
    <w:p w14:paraId="3D6E71E9" w14:textId="77777777" w:rsidR="00194B7B" w:rsidRPr="003F3C8D" w:rsidRDefault="00194B7B" w:rsidP="002B1B66">
      <w:pPr>
        <w:pStyle w:val="ad"/>
        <w:rPr>
          <w:rFonts w:ascii="ＭＳ ゴシック" w:hAnsi="ＭＳ ゴシック"/>
        </w:rPr>
      </w:pPr>
    </w:p>
    <w:p w14:paraId="5114D528" w14:textId="77777777" w:rsidR="00194B7B" w:rsidRDefault="00194B7B" w:rsidP="00B90018">
      <w:pPr>
        <w:pStyle w:val="ad"/>
        <w:ind w:leftChars="100" w:left="1095" w:hangingChars="372" w:hanging="885"/>
        <w:rPr>
          <w:rFonts w:ascii="ＭＳ ゴシック" w:hAnsi="ＭＳ ゴシック"/>
        </w:rPr>
      </w:pPr>
      <w:r>
        <w:rPr>
          <w:rFonts w:ascii="ＭＳ ゴシック" w:hAnsi="ＭＳ ゴシック" w:hint="eastAsia"/>
        </w:rPr>
        <w:t>第</w:t>
      </w:r>
      <w:r w:rsidR="003F3C8D">
        <w:rPr>
          <w:rFonts w:eastAsia="ＭＳ 明朝" w:cs="Times New Roman" w:hint="eastAsia"/>
          <w:spacing w:val="0"/>
        </w:rPr>
        <w:t>２３</w:t>
      </w:r>
      <w:r>
        <w:rPr>
          <w:rFonts w:ascii="ＭＳ ゴシック" w:hAnsi="ＭＳ ゴシック" w:hint="eastAsia"/>
        </w:rPr>
        <w:t xml:space="preserve">条　</w:t>
      </w:r>
      <w:r w:rsidR="003F3C8D">
        <w:rPr>
          <w:rFonts w:ascii="ＭＳ ゴシック" w:hAnsi="ＭＳ ゴシック" w:hint="eastAsia"/>
        </w:rPr>
        <w:t>主任技術者は、</w:t>
      </w:r>
      <w:r>
        <w:rPr>
          <w:rFonts w:ascii="ＭＳ ゴシック" w:hAnsi="ＭＳ ゴシック" w:hint="eastAsia"/>
        </w:rPr>
        <w:t>非常災害発生時において電気工作物に関する保安を確保するための指揮監督</w:t>
      </w:r>
      <w:r w:rsidR="003F3C8D">
        <w:rPr>
          <w:rFonts w:ascii="ＭＳ ゴシック" w:hAnsi="ＭＳ ゴシック" w:hint="eastAsia"/>
        </w:rPr>
        <w:t>を行う。</w:t>
      </w:r>
    </w:p>
    <w:p w14:paraId="27422D62" w14:textId="77777777" w:rsidR="00194B7B" w:rsidRDefault="00194B7B" w:rsidP="00B90018">
      <w:pPr>
        <w:pStyle w:val="ad"/>
        <w:ind w:leftChars="400" w:left="1078" w:hangingChars="100" w:hanging="238"/>
        <w:rPr>
          <w:rFonts w:ascii="ＭＳ ゴシック" w:hAnsi="ＭＳ ゴシック"/>
        </w:rPr>
      </w:pPr>
      <w:r>
        <w:rPr>
          <w:rFonts w:ascii="ＭＳ ゴシック" w:hAnsi="ＭＳ ゴシック" w:hint="eastAsia"/>
        </w:rPr>
        <w:t>２　主任技術者は</w:t>
      </w:r>
      <w:r w:rsidR="003F3C8D">
        <w:rPr>
          <w:rFonts w:ascii="ＭＳ ゴシック" w:hAnsi="ＭＳ ゴシック" w:hint="eastAsia"/>
        </w:rPr>
        <w:t>、</w:t>
      </w:r>
      <w:r>
        <w:rPr>
          <w:rFonts w:ascii="ＭＳ ゴシック" w:hAnsi="ＭＳ ゴシック" w:hint="eastAsia"/>
        </w:rPr>
        <w:t>災害等の発生に</w:t>
      </w:r>
      <w:r w:rsidR="003F3C8D">
        <w:rPr>
          <w:rFonts w:ascii="ＭＳ ゴシック" w:hAnsi="ＭＳ ゴシック" w:hint="eastAsia"/>
        </w:rPr>
        <w:t>伴い危険が認められるときは、直ち</w:t>
      </w:r>
      <w:r>
        <w:rPr>
          <w:rFonts w:ascii="ＭＳ ゴシック" w:hAnsi="ＭＳ ゴシック" w:hint="eastAsia"/>
        </w:rPr>
        <w:t>に</w:t>
      </w:r>
      <w:r w:rsidR="003F3C8D">
        <w:rPr>
          <w:rFonts w:ascii="ＭＳ ゴシック" w:hAnsi="ＭＳ ゴシック" w:hint="eastAsia"/>
        </w:rPr>
        <w:t>当該範囲の</w:t>
      </w:r>
      <w:r>
        <w:rPr>
          <w:rFonts w:ascii="ＭＳ ゴシック" w:hAnsi="ＭＳ ゴシック" w:hint="eastAsia"/>
        </w:rPr>
        <w:t>送電を停止することができるものとする。</w:t>
      </w:r>
    </w:p>
    <w:p w14:paraId="30D3D7E0" w14:textId="77777777" w:rsidR="00BC126B" w:rsidRPr="003F3C8D" w:rsidRDefault="00BC126B">
      <w:pPr>
        <w:pStyle w:val="ad"/>
        <w:ind w:left="1133" w:hangingChars="472" w:hanging="1133"/>
        <w:rPr>
          <w:spacing w:val="0"/>
        </w:rPr>
      </w:pPr>
    </w:p>
    <w:p w14:paraId="4A0D8CF5" w14:textId="77777777" w:rsidR="00BC126B" w:rsidRDefault="00BC126B" w:rsidP="00BC126B">
      <w:pPr>
        <w:pStyle w:val="ad"/>
        <w:ind w:left="1123" w:hangingChars="472" w:hanging="1123"/>
        <w:jc w:val="center"/>
        <w:rPr>
          <w:spacing w:val="0"/>
        </w:rPr>
      </w:pPr>
      <w:r>
        <w:rPr>
          <w:rFonts w:ascii="ＭＳ ゴシック" w:hAnsi="ＭＳ ゴシック" w:hint="eastAsia"/>
        </w:rPr>
        <w:t>第８章　記　　録</w:t>
      </w:r>
    </w:p>
    <w:p w14:paraId="04E57204" w14:textId="77777777" w:rsidR="00BC126B" w:rsidRDefault="00BC126B" w:rsidP="00BC126B">
      <w:pPr>
        <w:pStyle w:val="ad"/>
        <w:ind w:left="1133" w:hangingChars="472" w:hanging="1133"/>
        <w:rPr>
          <w:spacing w:val="0"/>
        </w:rPr>
      </w:pPr>
    </w:p>
    <w:p w14:paraId="7153C337" w14:textId="77777777" w:rsidR="00BC126B" w:rsidRDefault="00BC126B" w:rsidP="00BC126B">
      <w:pPr>
        <w:pStyle w:val="ad"/>
        <w:ind w:left="1123" w:hangingChars="472" w:hanging="1123"/>
        <w:rPr>
          <w:spacing w:val="0"/>
        </w:rPr>
      </w:pPr>
      <w:r>
        <w:rPr>
          <w:rFonts w:ascii="ＭＳ ゴシック" w:hAnsi="ＭＳ ゴシック" w:hint="eastAsia"/>
        </w:rPr>
        <w:t>【記録等】</w:t>
      </w:r>
    </w:p>
    <w:p w14:paraId="357504ED" w14:textId="77777777" w:rsidR="00BC126B" w:rsidRDefault="00BC126B">
      <w:pPr>
        <w:pStyle w:val="ad"/>
        <w:ind w:left="1123" w:hangingChars="472" w:hanging="1123"/>
        <w:rPr>
          <w:rFonts w:ascii="ＭＳ ゴシック" w:hAnsi="ＭＳ ゴシック"/>
        </w:rPr>
      </w:pPr>
      <w:r>
        <w:rPr>
          <w:rFonts w:ascii="ＭＳ ゴシック" w:hAnsi="ＭＳ ゴシック" w:hint="eastAsia"/>
        </w:rPr>
        <w:t xml:space="preserve">　第</w:t>
      </w:r>
      <w:r w:rsidR="003F3C8D">
        <w:rPr>
          <w:rFonts w:eastAsia="ＭＳ 明朝" w:cs="Times New Roman" w:hint="eastAsia"/>
          <w:spacing w:val="0"/>
        </w:rPr>
        <w:t>２４</w:t>
      </w:r>
      <w:r>
        <w:rPr>
          <w:rFonts w:ascii="ＭＳ ゴシック" w:hAnsi="ＭＳ ゴシック" w:hint="eastAsia"/>
        </w:rPr>
        <w:t>条　電気工作物の工事、維持及び運用に関する記録は</w:t>
      </w:r>
      <w:r w:rsidR="003F3C8D">
        <w:rPr>
          <w:rFonts w:ascii="ＭＳ ゴシック" w:hAnsi="ＭＳ ゴシック" w:hint="eastAsia"/>
        </w:rPr>
        <w:t>各号に定めるところにより記録し、これを３年間保存するものとする。</w:t>
      </w:r>
    </w:p>
    <w:p w14:paraId="654AB9F5" w14:textId="77777777" w:rsidR="00C31BFC" w:rsidRDefault="00C31BFC">
      <w:pPr>
        <w:pStyle w:val="ad"/>
        <w:ind w:left="1123" w:hangingChars="472" w:hanging="1123"/>
        <w:rPr>
          <w:rFonts w:ascii="ＭＳ ゴシック" w:hAnsi="ＭＳ ゴシック"/>
        </w:rPr>
      </w:pPr>
      <w:r>
        <w:rPr>
          <w:rFonts w:ascii="ＭＳ ゴシック" w:hAnsi="ＭＳ ゴシック" w:hint="eastAsia"/>
        </w:rPr>
        <w:t xml:space="preserve">　　　　　一　補修工事記録</w:t>
      </w:r>
    </w:p>
    <w:p w14:paraId="7ECCDF3D" w14:textId="77777777" w:rsidR="00C31BFC" w:rsidRDefault="00C31BFC">
      <w:pPr>
        <w:pStyle w:val="ad"/>
        <w:ind w:left="1123" w:hangingChars="472" w:hanging="1123"/>
        <w:rPr>
          <w:rFonts w:ascii="ＭＳ ゴシック" w:hAnsi="ＭＳ ゴシック"/>
        </w:rPr>
      </w:pPr>
      <w:r>
        <w:rPr>
          <w:rFonts w:ascii="ＭＳ ゴシック" w:hAnsi="ＭＳ ゴシック" w:hint="eastAsia"/>
        </w:rPr>
        <w:t xml:space="preserve">　　　　　二　巡視、点検</w:t>
      </w:r>
      <w:r w:rsidR="00886D70">
        <w:rPr>
          <w:rFonts w:ascii="ＭＳ ゴシック" w:hAnsi="ＭＳ ゴシック" w:hint="eastAsia"/>
        </w:rPr>
        <w:t>、測定記録（日常巡視点検、定期精密点検）</w:t>
      </w:r>
    </w:p>
    <w:p w14:paraId="149D354D" w14:textId="77777777" w:rsidR="00886D70" w:rsidRDefault="00886D70" w:rsidP="00886D70">
      <w:pPr>
        <w:pStyle w:val="ad"/>
        <w:ind w:left="1123" w:hangingChars="472" w:hanging="1123"/>
        <w:rPr>
          <w:rFonts w:ascii="ＭＳ ゴシック" w:hAnsi="ＭＳ ゴシック"/>
        </w:rPr>
      </w:pPr>
      <w:r>
        <w:rPr>
          <w:rFonts w:ascii="ＭＳ ゴシック" w:hAnsi="ＭＳ ゴシック" w:hint="eastAsia"/>
        </w:rPr>
        <w:t xml:space="preserve">　　　　　三　運転日誌（日常巡視点検、故障、軽事故を含む）</w:t>
      </w:r>
    </w:p>
    <w:p w14:paraId="6E12947A" w14:textId="77777777" w:rsidR="00886D70" w:rsidRPr="00886D70" w:rsidRDefault="00886D70" w:rsidP="00886D70">
      <w:pPr>
        <w:pStyle w:val="ad"/>
        <w:ind w:left="1123" w:hangingChars="472" w:hanging="1123"/>
        <w:rPr>
          <w:rFonts w:ascii="ＭＳ ゴシック" w:hAnsi="ＭＳ ゴシック"/>
        </w:rPr>
      </w:pPr>
      <w:r>
        <w:rPr>
          <w:rFonts w:ascii="ＭＳ ゴシック" w:hAnsi="ＭＳ ゴシック" w:hint="eastAsia"/>
        </w:rPr>
        <w:t xml:space="preserve">　　　　　四　電気事故記録（１．故障、軽事故　２．重大事故報告書）</w:t>
      </w:r>
    </w:p>
    <w:p w14:paraId="59D6ED6D" w14:textId="77777777" w:rsidR="00BC126B" w:rsidRPr="002B1B66" w:rsidRDefault="00BC126B" w:rsidP="00886D70">
      <w:pPr>
        <w:pStyle w:val="ad"/>
        <w:ind w:leftChars="4" w:left="1272" w:hangingChars="531" w:hanging="1264"/>
        <w:rPr>
          <w:spacing w:val="0"/>
        </w:rPr>
      </w:pPr>
      <w:r>
        <w:rPr>
          <w:rFonts w:ascii="ＭＳ ゴシック" w:hAnsi="ＭＳ ゴシック" w:hint="eastAsia"/>
        </w:rPr>
        <w:t xml:space="preserve">　　　　２　主要電気機器の補修</w:t>
      </w:r>
      <w:r w:rsidR="00886D70">
        <w:rPr>
          <w:rFonts w:ascii="ＭＳ ゴシック" w:hAnsi="ＭＳ ゴシック" w:hint="eastAsia"/>
        </w:rPr>
        <w:t>工事</w:t>
      </w:r>
      <w:r>
        <w:rPr>
          <w:rFonts w:ascii="ＭＳ ゴシック" w:hAnsi="ＭＳ ゴシック" w:hint="eastAsia"/>
        </w:rPr>
        <w:t>記録は</w:t>
      </w:r>
      <w:r w:rsidR="002E1385">
        <w:rPr>
          <w:rFonts w:ascii="ＭＳ ゴシック" w:hAnsi="ＭＳ ゴシック" w:hint="eastAsia"/>
        </w:rPr>
        <w:t>別</w:t>
      </w:r>
      <w:r w:rsidR="00886D70">
        <w:rPr>
          <w:rFonts w:ascii="ＭＳ ゴシック" w:hAnsi="ＭＳ ゴシック" w:hint="eastAsia"/>
        </w:rPr>
        <w:t>に定める設備台帳に記録し必要な期間保存するものとする。</w:t>
      </w:r>
    </w:p>
    <w:p w14:paraId="255F5806" w14:textId="77777777" w:rsidR="00BC126B" w:rsidRPr="004B1CA7" w:rsidRDefault="00BC126B" w:rsidP="00BC126B">
      <w:pPr>
        <w:pStyle w:val="ad"/>
        <w:rPr>
          <w:spacing w:val="0"/>
        </w:rPr>
      </w:pPr>
    </w:p>
    <w:p w14:paraId="55C0A775" w14:textId="77777777" w:rsidR="00BC126B" w:rsidRDefault="00BC126B" w:rsidP="00BC126B">
      <w:pPr>
        <w:pStyle w:val="ad"/>
        <w:ind w:left="1123" w:hangingChars="472" w:hanging="1123"/>
        <w:jc w:val="center"/>
        <w:rPr>
          <w:spacing w:val="0"/>
        </w:rPr>
      </w:pPr>
      <w:r>
        <w:rPr>
          <w:rFonts w:ascii="ＭＳ ゴシック" w:hAnsi="ＭＳ ゴシック" w:hint="eastAsia"/>
        </w:rPr>
        <w:t>第９章　責任の分界</w:t>
      </w:r>
    </w:p>
    <w:p w14:paraId="5AE52611" w14:textId="77777777" w:rsidR="00BC126B" w:rsidRDefault="00BC126B" w:rsidP="00BC126B">
      <w:pPr>
        <w:pStyle w:val="ad"/>
        <w:ind w:left="1133" w:hangingChars="472" w:hanging="1133"/>
        <w:rPr>
          <w:spacing w:val="0"/>
        </w:rPr>
      </w:pPr>
    </w:p>
    <w:p w14:paraId="23F24FF7" w14:textId="77777777" w:rsidR="00BC126B" w:rsidRDefault="00BC126B" w:rsidP="00BC126B">
      <w:pPr>
        <w:pStyle w:val="ad"/>
        <w:ind w:left="1123" w:hangingChars="472" w:hanging="1123"/>
        <w:rPr>
          <w:spacing w:val="0"/>
        </w:rPr>
      </w:pPr>
      <w:r>
        <w:rPr>
          <w:rFonts w:ascii="ＭＳ ゴシック" w:hAnsi="ＭＳ ゴシック" w:hint="eastAsia"/>
        </w:rPr>
        <w:t>【責任の分界点】</w:t>
      </w:r>
    </w:p>
    <w:p w14:paraId="21F27EE3" w14:textId="77777777" w:rsidR="00BC126B" w:rsidRPr="00307E2C" w:rsidRDefault="00BC126B" w:rsidP="00B90018">
      <w:pPr>
        <w:pStyle w:val="ad"/>
        <w:ind w:left="1123" w:hangingChars="472" w:hanging="1123"/>
        <w:rPr>
          <w:rFonts w:ascii="ＭＳ ゴシック" w:hAnsi="ＭＳ ゴシック"/>
        </w:rPr>
      </w:pPr>
      <w:r>
        <w:rPr>
          <w:rFonts w:ascii="ＭＳ ゴシック" w:hAnsi="ＭＳ ゴシック" w:hint="eastAsia"/>
        </w:rPr>
        <w:t xml:space="preserve">　第</w:t>
      </w:r>
      <w:r w:rsidR="0098145D">
        <w:rPr>
          <w:rFonts w:ascii="ＭＳ ゴシック" w:hAnsi="ＭＳ ゴシック" w:hint="eastAsia"/>
        </w:rPr>
        <w:t>２５</w:t>
      </w:r>
      <w:r>
        <w:rPr>
          <w:rFonts w:ascii="ＭＳ ゴシック" w:hAnsi="ＭＳ ゴシック" w:hint="eastAsia"/>
        </w:rPr>
        <w:t>条　電気事業者との保安上の責任</w:t>
      </w:r>
      <w:r w:rsidR="00194B7B">
        <w:rPr>
          <w:rFonts w:ascii="ＭＳ ゴシック" w:hAnsi="ＭＳ ゴシック" w:hint="eastAsia"/>
        </w:rPr>
        <w:t>分界</w:t>
      </w:r>
      <w:r>
        <w:rPr>
          <w:rFonts w:ascii="ＭＳ ゴシック" w:hAnsi="ＭＳ ゴシック" w:hint="eastAsia"/>
        </w:rPr>
        <w:t>点は、</w:t>
      </w:r>
      <w:r w:rsidR="00194B7B">
        <w:rPr>
          <w:rFonts w:ascii="ＭＳ ゴシック" w:hAnsi="ＭＳ ゴシック" w:hint="eastAsia"/>
        </w:rPr>
        <w:t>電気需給契約書に基づく責任分界点とする。</w:t>
      </w:r>
    </w:p>
    <w:p w14:paraId="6EFAA13B" w14:textId="77777777" w:rsidR="00BC126B" w:rsidRPr="0098145D" w:rsidRDefault="00BC126B" w:rsidP="00BC126B">
      <w:pPr>
        <w:pStyle w:val="ad"/>
        <w:ind w:left="1133" w:hangingChars="472" w:hanging="1133"/>
        <w:rPr>
          <w:spacing w:val="0"/>
        </w:rPr>
      </w:pPr>
    </w:p>
    <w:p w14:paraId="20083B50" w14:textId="77777777" w:rsidR="00BC126B" w:rsidRDefault="00BC126B" w:rsidP="00BC126B">
      <w:pPr>
        <w:pStyle w:val="ad"/>
        <w:ind w:left="1123" w:hangingChars="472" w:hanging="1123"/>
        <w:rPr>
          <w:rFonts w:ascii="ＭＳ ゴシック" w:hAnsi="ＭＳ ゴシック"/>
        </w:rPr>
      </w:pPr>
      <w:r>
        <w:rPr>
          <w:rFonts w:ascii="ＭＳ ゴシック" w:hAnsi="ＭＳ ゴシック" w:hint="eastAsia"/>
        </w:rPr>
        <w:t>【需要設備の構内】</w:t>
      </w:r>
    </w:p>
    <w:p w14:paraId="76D82EAC" w14:textId="77777777" w:rsidR="00BC126B" w:rsidRDefault="00BC126B" w:rsidP="00BC126B">
      <w:pPr>
        <w:pStyle w:val="ad"/>
        <w:ind w:left="1123" w:hangingChars="472" w:hanging="1123"/>
        <w:rPr>
          <w:rFonts w:ascii="ＭＳ ゴシック" w:hAnsi="ＭＳ ゴシック"/>
        </w:rPr>
      </w:pPr>
      <w:r>
        <w:rPr>
          <w:rFonts w:ascii="ＭＳ ゴシック" w:hAnsi="ＭＳ ゴシック" w:hint="eastAsia"/>
        </w:rPr>
        <w:t xml:space="preserve">　第</w:t>
      </w:r>
      <w:r w:rsidR="0098145D">
        <w:rPr>
          <w:rFonts w:ascii="ＭＳ ゴシック" w:hAnsi="ＭＳ ゴシック" w:hint="eastAsia"/>
        </w:rPr>
        <w:t xml:space="preserve">２６条　</w:t>
      </w:r>
      <w:r>
        <w:rPr>
          <w:rFonts w:ascii="ＭＳ ゴシック" w:hAnsi="ＭＳ ゴシック" w:hint="eastAsia"/>
        </w:rPr>
        <w:t>需要設備の構内は</w:t>
      </w:r>
      <w:r w:rsidR="00C05637" w:rsidRPr="00C05637">
        <w:rPr>
          <w:rFonts w:ascii="ＭＳ ゴシック" w:hAnsi="ＭＳ ゴシック" w:hint="eastAsia"/>
          <w:u w:val="thick"/>
        </w:rPr>
        <w:t>別図第２</w:t>
      </w:r>
      <w:r>
        <w:rPr>
          <w:rFonts w:ascii="ＭＳ ゴシック" w:hAnsi="ＭＳ ゴシック" w:hint="eastAsia"/>
        </w:rPr>
        <w:t>に示すとおりとする。</w:t>
      </w:r>
    </w:p>
    <w:p w14:paraId="5E8368AE" w14:textId="77777777" w:rsidR="00BC126B" w:rsidRPr="0098145D" w:rsidRDefault="00BC126B" w:rsidP="00BC126B">
      <w:pPr>
        <w:pStyle w:val="ad"/>
        <w:ind w:left="1123" w:hangingChars="472" w:hanging="1123"/>
        <w:jc w:val="center"/>
        <w:rPr>
          <w:rFonts w:ascii="ＭＳ ゴシック" w:hAnsi="ＭＳ ゴシック"/>
        </w:rPr>
      </w:pPr>
    </w:p>
    <w:p w14:paraId="7253C023" w14:textId="77777777" w:rsidR="00BC126B" w:rsidRDefault="00BC126B" w:rsidP="00BC126B">
      <w:pPr>
        <w:pStyle w:val="ad"/>
        <w:ind w:left="1123" w:hangingChars="472" w:hanging="1123"/>
        <w:jc w:val="center"/>
        <w:rPr>
          <w:spacing w:val="0"/>
        </w:rPr>
      </w:pPr>
      <w:r>
        <w:rPr>
          <w:rFonts w:ascii="ＭＳ ゴシック" w:hAnsi="ＭＳ ゴシック" w:hint="eastAsia"/>
        </w:rPr>
        <w:t>第</w:t>
      </w:r>
      <w:r w:rsidR="002E1385">
        <w:rPr>
          <w:rFonts w:ascii="ＭＳ ゴシック" w:hAnsi="ＭＳ ゴシック" w:hint="eastAsia"/>
        </w:rPr>
        <w:t>１０</w:t>
      </w:r>
      <w:r>
        <w:rPr>
          <w:rFonts w:ascii="ＭＳ ゴシック" w:hAnsi="ＭＳ ゴシック" w:hint="eastAsia"/>
        </w:rPr>
        <w:t xml:space="preserve">章　</w:t>
      </w:r>
      <w:r w:rsidR="00881B38">
        <w:rPr>
          <w:rFonts w:ascii="ＭＳ ゴシック" w:hAnsi="ＭＳ ゴシック" w:hint="eastAsia"/>
        </w:rPr>
        <w:t>雑則</w:t>
      </w:r>
    </w:p>
    <w:p w14:paraId="11FEF242" w14:textId="77777777" w:rsidR="00BC126B" w:rsidRPr="00307E2C" w:rsidRDefault="00BC126B" w:rsidP="00BC126B">
      <w:pPr>
        <w:pStyle w:val="ad"/>
        <w:ind w:left="1133" w:hangingChars="472" w:hanging="1133"/>
        <w:rPr>
          <w:spacing w:val="0"/>
        </w:rPr>
      </w:pPr>
    </w:p>
    <w:p w14:paraId="7CA0850C" w14:textId="77777777" w:rsidR="00BC126B" w:rsidRDefault="00BC126B" w:rsidP="00BC126B">
      <w:pPr>
        <w:pStyle w:val="ad"/>
        <w:ind w:left="1123" w:hangingChars="472" w:hanging="1123"/>
        <w:rPr>
          <w:spacing w:val="0"/>
        </w:rPr>
      </w:pPr>
      <w:r>
        <w:rPr>
          <w:rFonts w:ascii="ＭＳ ゴシック" w:hAnsi="ＭＳ ゴシック" w:hint="eastAsia"/>
        </w:rPr>
        <w:t>【危険の表示】</w:t>
      </w:r>
    </w:p>
    <w:p w14:paraId="351D0A9B" w14:textId="77777777" w:rsidR="00BC126B" w:rsidRDefault="00BC126B" w:rsidP="00BC126B">
      <w:pPr>
        <w:pStyle w:val="ad"/>
        <w:ind w:left="1123" w:hangingChars="472" w:hanging="1123"/>
        <w:rPr>
          <w:spacing w:val="0"/>
        </w:rPr>
      </w:pPr>
      <w:r>
        <w:rPr>
          <w:rFonts w:ascii="ＭＳ ゴシック" w:hAnsi="ＭＳ ゴシック" w:hint="eastAsia"/>
        </w:rPr>
        <w:t xml:space="preserve">　第</w:t>
      </w:r>
      <w:r w:rsidR="0098145D">
        <w:rPr>
          <w:rFonts w:ascii="ＭＳ ゴシック" w:hAnsi="ＭＳ ゴシック" w:hint="eastAsia"/>
        </w:rPr>
        <w:t>２７</w:t>
      </w:r>
      <w:r>
        <w:rPr>
          <w:rFonts w:ascii="ＭＳ ゴシック" w:hAnsi="ＭＳ ゴシック" w:hint="eastAsia"/>
        </w:rPr>
        <w:t>条　受電室その他高圧電気工作</w:t>
      </w:r>
      <w:r w:rsidR="0098145D">
        <w:rPr>
          <w:rFonts w:ascii="ＭＳ ゴシック" w:hAnsi="ＭＳ ゴシック" w:hint="eastAsia"/>
        </w:rPr>
        <w:t>物が設置されている場所等であって、危険のおそれのあるところには</w:t>
      </w:r>
      <w:r>
        <w:rPr>
          <w:rFonts w:ascii="ＭＳ ゴシック" w:hAnsi="ＭＳ ゴシック" w:hint="eastAsia"/>
        </w:rPr>
        <w:t>人の注意を喚起する表示を設けなければならない。</w:t>
      </w:r>
    </w:p>
    <w:p w14:paraId="362CAFDB" w14:textId="77777777" w:rsidR="00BC126B" w:rsidRPr="0098145D" w:rsidRDefault="00BC126B" w:rsidP="00BC126B">
      <w:pPr>
        <w:pStyle w:val="ad"/>
        <w:ind w:left="1133" w:hangingChars="472" w:hanging="1133"/>
        <w:rPr>
          <w:spacing w:val="0"/>
        </w:rPr>
      </w:pPr>
    </w:p>
    <w:p w14:paraId="6B632C56" w14:textId="77777777" w:rsidR="00BC126B" w:rsidRDefault="00BC126B" w:rsidP="00BC126B">
      <w:pPr>
        <w:pStyle w:val="ad"/>
        <w:ind w:left="1123" w:hangingChars="472" w:hanging="1123"/>
        <w:rPr>
          <w:spacing w:val="0"/>
        </w:rPr>
      </w:pPr>
      <w:r>
        <w:rPr>
          <w:rFonts w:ascii="ＭＳ ゴシック" w:hAnsi="ＭＳ ゴシック" w:hint="eastAsia"/>
        </w:rPr>
        <w:t>【測定器具類の整備】</w:t>
      </w:r>
    </w:p>
    <w:p w14:paraId="56A8DFE5" w14:textId="77777777" w:rsidR="00BC126B" w:rsidRDefault="00BC126B" w:rsidP="00BC126B">
      <w:pPr>
        <w:pStyle w:val="ad"/>
        <w:ind w:left="1123" w:hangingChars="472" w:hanging="1123"/>
        <w:rPr>
          <w:spacing w:val="0"/>
        </w:rPr>
      </w:pPr>
      <w:r>
        <w:rPr>
          <w:rFonts w:ascii="ＭＳ ゴシック" w:hAnsi="ＭＳ ゴシック" w:hint="eastAsia"/>
        </w:rPr>
        <w:t xml:space="preserve">　第</w:t>
      </w:r>
      <w:r w:rsidR="0098145D">
        <w:rPr>
          <w:rFonts w:eastAsia="ＭＳ 明朝" w:cs="Times New Roman" w:hint="eastAsia"/>
          <w:spacing w:val="0"/>
        </w:rPr>
        <w:t>２８</w:t>
      </w:r>
      <w:r>
        <w:rPr>
          <w:rFonts w:ascii="ＭＳ ゴシック" w:hAnsi="ＭＳ ゴシック" w:hint="eastAsia"/>
        </w:rPr>
        <w:t>条　電気工作物の保安上必要とする測定器具類</w:t>
      </w:r>
      <w:r w:rsidR="0098145D">
        <w:rPr>
          <w:rFonts w:ascii="ＭＳ ゴシック" w:hAnsi="ＭＳ ゴシック" w:hint="eastAsia"/>
        </w:rPr>
        <w:t>は常に</w:t>
      </w:r>
      <w:r>
        <w:rPr>
          <w:rFonts w:ascii="ＭＳ ゴシック" w:hAnsi="ＭＳ ゴシック" w:hint="eastAsia"/>
        </w:rPr>
        <w:t>整備し、これを適正に保管しなければならない。</w:t>
      </w:r>
    </w:p>
    <w:p w14:paraId="27A22963" w14:textId="77777777" w:rsidR="00BC126B" w:rsidRPr="0098145D" w:rsidRDefault="00BC126B" w:rsidP="00BC126B">
      <w:pPr>
        <w:pStyle w:val="ad"/>
        <w:ind w:left="1133" w:hangingChars="472" w:hanging="1133"/>
        <w:rPr>
          <w:spacing w:val="0"/>
        </w:rPr>
      </w:pPr>
    </w:p>
    <w:p w14:paraId="131A8299" w14:textId="77777777" w:rsidR="00BC126B" w:rsidRDefault="00BC126B" w:rsidP="00BC126B">
      <w:pPr>
        <w:pStyle w:val="ad"/>
        <w:ind w:left="1123" w:hangingChars="472" w:hanging="1123"/>
        <w:rPr>
          <w:spacing w:val="0"/>
        </w:rPr>
      </w:pPr>
      <w:r>
        <w:rPr>
          <w:rFonts w:ascii="ＭＳ ゴシック" w:hAnsi="ＭＳ ゴシック" w:hint="eastAsia"/>
        </w:rPr>
        <w:t>【</w:t>
      </w:r>
      <w:r w:rsidR="0069720E">
        <w:rPr>
          <w:rFonts w:ascii="ＭＳ ゴシック" w:hAnsi="ＭＳ ゴシック" w:hint="eastAsia"/>
        </w:rPr>
        <w:t>設計図書類</w:t>
      </w:r>
      <w:r>
        <w:rPr>
          <w:rFonts w:ascii="ＭＳ ゴシック" w:hAnsi="ＭＳ ゴシック" w:hint="eastAsia"/>
        </w:rPr>
        <w:t>の整備】</w:t>
      </w:r>
    </w:p>
    <w:p w14:paraId="7B10F3EE" w14:textId="77777777" w:rsidR="00BC126B" w:rsidRDefault="00BC126B" w:rsidP="00BC126B">
      <w:pPr>
        <w:pStyle w:val="ad"/>
        <w:ind w:left="1123" w:hangingChars="472" w:hanging="1123"/>
        <w:rPr>
          <w:spacing w:val="0"/>
        </w:rPr>
      </w:pPr>
      <w:r>
        <w:rPr>
          <w:rFonts w:ascii="ＭＳ ゴシック" w:hAnsi="ＭＳ ゴシック" w:hint="eastAsia"/>
        </w:rPr>
        <w:t xml:space="preserve">　第</w:t>
      </w:r>
      <w:r w:rsidR="0098145D">
        <w:rPr>
          <w:rFonts w:ascii="ＭＳ ゴシック" w:hAnsi="ＭＳ ゴシック" w:hint="eastAsia"/>
        </w:rPr>
        <w:t>２９</w:t>
      </w:r>
      <w:r>
        <w:rPr>
          <w:rFonts w:ascii="ＭＳ ゴシック" w:hAnsi="ＭＳ ゴシック" w:hint="eastAsia"/>
        </w:rPr>
        <w:t>条　電気工作物</w:t>
      </w:r>
      <w:r w:rsidR="0098145D">
        <w:rPr>
          <w:rFonts w:ascii="ＭＳ ゴシック" w:hAnsi="ＭＳ ゴシック" w:hint="eastAsia"/>
        </w:rPr>
        <w:t>に関する</w:t>
      </w:r>
      <w:r w:rsidR="0069720E">
        <w:rPr>
          <w:rFonts w:ascii="ＭＳ ゴシック" w:hAnsi="ＭＳ ゴシック" w:hint="eastAsia"/>
        </w:rPr>
        <w:t>設計図、仕様書</w:t>
      </w:r>
      <w:r w:rsidR="002E1385">
        <w:rPr>
          <w:rFonts w:ascii="ＭＳ ゴシック" w:hAnsi="ＭＳ ゴシック" w:hint="eastAsia"/>
        </w:rPr>
        <w:t>、</w:t>
      </w:r>
      <w:r w:rsidR="0098145D">
        <w:rPr>
          <w:rFonts w:ascii="ＭＳ ゴシック" w:hAnsi="ＭＳ ゴシック" w:hint="eastAsia"/>
        </w:rPr>
        <w:t>取扱</w:t>
      </w:r>
      <w:r w:rsidR="0069720E">
        <w:rPr>
          <w:rFonts w:ascii="ＭＳ ゴシック" w:hAnsi="ＭＳ ゴシック" w:hint="eastAsia"/>
        </w:rPr>
        <w:t>説明書等について</w:t>
      </w:r>
      <w:r w:rsidR="0098145D">
        <w:rPr>
          <w:rFonts w:ascii="ＭＳ ゴシック" w:hAnsi="ＭＳ ゴシック" w:hint="eastAsia"/>
        </w:rPr>
        <w:t>は</w:t>
      </w:r>
      <w:r w:rsidR="0069720E">
        <w:rPr>
          <w:rFonts w:ascii="ＭＳ ゴシック" w:hAnsi="ＭＳ ゴシック" w:hint="eastAsia"/>
        </w:rPr>
        <w:t>必要な期間整備</w:t>
      </w:r>
      <w:r w:rsidR="0069720E">
        <w:rPr>
          <w:rFonts w:ascii="ＭＳ ゴシック" w:hAnsi="ＭＳ ゴシック" w:hint="eastAsia"/>
        </w:rPr>
        <w:lastRenderedPageBreak/>
        <w:t>保存しなければならない。</w:t>
      </w:r>
    </w:p>
    <w:p w14:paraId="546AF52F" w14:textId="77777777" w:rsidR="00BC126B" w:rsidRPr="0098145D" w:rsidRDefault="00BC126B" w:rsidP="00BC126B">
      <w:pPr>
        <w:pStyle w:val="ad"/>
        <w:ind w:left="1133" w:hangingChars="472" w:hanging="1133"/>
        <w:rPr>
          <w:spacing w:val="0"/>
        </w:rPr>
      </w:pPr>
    </w:p>
    <w:p w14:paraId="264CF281" w14:textId="77777777" w:rsidR="00BC126B" w:rsidRDefault="00BC126B" w:rsidP="00BC126B">
      <w:pPr>
        <w:pStyle w:val="ad"/>
        <w:ind w:left="1123" w:hangingChars="472" w:hanging="1123"/>
        <w:rPr>
          <w:spacing w:val="0"/>
        </w:rPr>
      </w:pPr>
      <w:r>
        <w:rPr>
          <w:rFonts w:ascii="ＭＳ ゴシック" w:hAnsi="ＭＳ ゴシック" w:hint="eastAsia"/>
        </w:rPr>
        <w:t>【手続書類等の整備】</w:t>
      </w:r>
    </w:p>
    <w:p w14:paraId="70FFFDF3" w14:textId="77777777" w:rsidR="00BC126B" w:rsidRDefault="00BC126B" w:rsidP="00BC126B">
      <w:pPr>
        <w:pStyle w:val="ad"/>
        <w:ind w:left="1123" w:hangingChars="472" w:hanging="1123"/>
        <w:rPr>
          <w:rFonts w:ascii="ＭＳ ゴシック" w:hAnsi="ＭＳ ゴシック"/>
        </w:rPr>
      </w:pPr>
      <w:r>
        <w:rPr>
          <w:rFonts w:ascii="ＭＳ ゴシック" w:hAnsi="ＭＳ ゴシック" w:hint="eastAsia"/>
        </w:rPr>
        <w:t xml:space="preserve">　第</w:t>
      </w:r>
      <w:r w:rsidR="0098145D">
        <w:rPr>
          <w:rFonts w:ascii="ＭＳ ゴシック" w:hAnsi="ＭＳ ゴシック" w:hint="eastAsia"/>
        </w:rPr>
        <w:t>３０</w:t>
      </w:r>
      <w:r>
        <w:rPr>
          <w:rFonts w:ascii="ＭＳ ゴシック" w:hAnsi="ＭＳ ゴシック" w:hint="eastAsia"/>
        </w:rPr>
        <w:t>条　関係官庁、電気事業者等に提出した書類及び図面</w:t>
      </w:r>
      <w:r w:rsidR="0069720E">
        <w:rPr>
          <w:rFonts w:ascii="ＭＳ ゴシック" w:hAnsi="ＭＳ ゴシック" w:hint="eastAsia"/>
        </w:rPr>
        <w:t>、</w:t>
      </w:r>
      <w:r w:rsidR="0098145D">
        <w:rPr>
          <w:rFonts w:ascii="ＭＳ ゴシック" w:hAnsi="ＭＳ ゴシック" w:hint="eastAsia"/>
        </w:rPr>
        <w:t>その他主要</w:t>
      </w:r>
      <w:r>
        <w:rPr>
          <w:rFonts w:ascii="ＭＳ ゴシック" w:hAnsi="ＭＳ ゴシック" w:hint="eastAsia"/>
        </w:rPr>
        <w:t>文書についてはその写しを必要な期間保存しなければならない。</w:t>
      </w:r>
    </w:p>
    <w:p w14:paraId="27BE513C" w14:textId="77777777" w:rsidR="00BC126B" w:rsidRPr="0098145D" w:rsidRDefault="00BC126B" w:rsidP="00BC126B">
      <w:pPr>
        <w:pStyle w:val="ad"/>
        <w:ind w:left="1123" w:hangingChars="472" w:hanging="1123"/>
        <w:rPr>
          <w:rFonts w:ascii="ＭＳ ゴシック" w:hAnsi="ＭＳ ゴシック"/>
        </w:rPr>
      </w:pPr>
    </w:p>
    <w:p w14:paraId="4B3F2B4F" w14:textId="77777777" w:rsidR="00BC126B" w:rsidRDefault="00BC126B" w:rsidP="00BC126B">
      <w:pPr>
        <w:pStyle w:val="ad"/>
        <w:ind w:left="1123" w:hangingChars="472" w:hanging="1123"/>
        <w:rPr>
          <w:rFonts w:ascii="ＭＳ ゴシック" w:hAnsi="ＭＳ ゴシック"/>
        </w:rPr>
      </w:pPr>
    </w:p>
    <w:p w14:paraId="516D5E99" w14:textId="77777777" w:rsidR="00BC126B" w:rsidRDefault="00BC126B" w:rsidP="00BC126B">
      <w:pPr>
        <w:pStyle w:val="ad"/>
        <w:ind w:left="1123" w:hangingChars="472" w:hanging="1123"/>
        <w:jc w:val="center"/>
        <w:rPr>
          <w:rFonts w:ascii="ＭＳ ゴシック" w:hAnsi="ＭＳ ゴシック"/>
        </w:rPr>
      </w:pPr>
      <w:r>
        <w:rPr>
          <w:rFonts w:ascii="ＭＳ ゴシック" w:hAnsi="ＭＳ ゴシック" w:hint="eastAsia"/>
        </w:rPr>
        <w:t>付　　則</w:t>
      </w:r>
    </w:p>
    <w:p w14:paraId="6BD2F8CF" w14:textId="77777777" w:rsidR="00BC126B" w:rsidRDefault="00BC126B" w:rsidP="00BC126B">
      <w:pPr>
        <w:pStyle w:val="ad"/>
        <w:ind w:left="1123" w:hangingChars="472" w:hanging="1123"/>
        <w:rPr>
          <w:rFonts w:ascii="ＭＳ ゴシック" w:hAnsi="ＭＳ ゴシック"/>
        </w:rPr>
      </w:pPr>
    </w:p>
    <w:p w14:paraId="17A00640" w14:textId="77777777" w:rsidR="00BC126B" w:rsidRDefault="00BC126B" w:rsidP="00BC126B">
      <w:pPr>
        <w:pStyle w:val="ad"/>
        <w:ind w:left="1123" w:hangingChars="472" w:hanging="1123"/>
        <w:rPr>
          <w:rFonts w:ascii="ＭＳ ゴシック" w:hAnsi="ＭＳ ゴシック"/>
        </w:rPr>
      </w:pPr>
      <w:r>
        <w:rPr>
          <w:rFonts w:ascii="ＭＳ ゴシック" w:hAnsi="ＭＳ ゴシック" w:hint="eastAsia"/>
        </w:rPr>
        <w:t xml:space="preserve">１．この規程は、　　　年　</w:t>
      </w:r>
      <w:r w:rsidR="0098145D">
        <w:rPr>
          <w:rFonts w:ascii="ＭＳ ゴシック" w:hAnsi="ＭＳ ゴシック" w:hint="eastAsia"/>
        </w:rPr>
        <w:t xml:space="preserve">　</w:t>
      </w:r>
      <w:r>
        <w:rPr>
          <w:rFonts w:ascii="ＭＳ ゴシック" w:hAnsi="ＭＳ ゴシック" w:hint="eastAsia"/>
        </w:rPr>
        <w:t xml:space="preserve">月　</w:t>
      </w:r>
      <w:r w:rsidR="0098145D">
        <w:rPr>
          <w:rFonts w:ascii="ＭＳ ゴシック" w:hAnsi="ＭＳ ゴシック" w:hint="eastAsia"/>
        </w:rPr>
        <w:t xml:space="preserve">　</w:t>
      </w:r>
      <w:r>
        <w:rPr>
          <w:rFonts w:ascii="ＭＳ ゴシック" w:hAnsi="ＭＳ ゴシック" w:hint="eastAsia"/>
        </w:rPr>
        <w:t>日から施行する。</w:t>
      </w:r>
    </w:p>
    <w:p w14:paraId="711C9233" w14:textId="77777777" w:rsidR="00BC126B" w:rsidRPr="002B6371" w:rsidRDefault="00BC126B" w:rsidP="00BC126B">
      <w:pPr>
        <w:pStyle w:val="ad"/>
        <w:ind w:left="1133" w:hangingChars="472" w:hanging="1133"/>
        <w:rPr>
          <w:spacing w:val="0"/>
        </w:rPr>
      </w:pPr>
    </w:p>
    <w:p w14:paraId="70219D45" w14:textId="77777777" w:rsidR="005C5442" w:rsidRPr="00BC126B" w:rsidRDefault="005C5442" w:rsidP="0080263F">
      <w:pPr>
        <w:widowControl/>
        <w:jc w:val="left"/>
        <w:rPr>
          <w:rFonts w:asciiTheme="minorEastAsia" w:hAnsiTheme="minorEastAsia"/>
          <w:sz w:val="24"/>
          <w:szCs w:val="24"/>
        </w:rPr>
      </w:pPr>
    </w:p>
    <w:p w14:paraId="549B4BE3" w14:textId="77777777" w:rsidR="00A323D2" w:rsidRDefault="00A323D2" w:rsidP="0080263F">
      <w:pPr>
        <w:widowControl/>
        <w:jc w:val="left"/>
        <w:rPr>
          <w:rFonts w:asciiTheme="minorEastAsia" w:hAnsiTheme="minorEastAsia"/>
          <w:sz w:val="24"/>
          <w:szCs w:val="24"/>
        </w:rPr>
      </w:pPr>
    </w:p>
    <w:p w14:paraId="64BB2BFD" w14:textId="77777777" w:rsidR="00A323D2" w:rsidRPr="005C5442" w:rsidRDefault="00A323D2" w:rsidP="0080263F">
      <w:pPr>
        <w:widowControl/>
        <w:jc w:val="left"/>
        <w:rPr>
          <w:rFonts w:asciiTheme="minorEastAsia" w:hAnsiTheme="minorEastAsia"/>
          <w:sz w:val="24"/>
          <w:szCs w:val="24"/>
        </w:rPr>
      </w:pPr>
    </w:p>
    <w:sectPr w:rsidR="00A323D2" w:rsidRPr="005C5442" w:rsidSect="00BC126B">
      <w:headerReference w:type="first" r:id="rId8"/>
      <w:pgSz w:w="11906" w:h="16838"/>
      <w:pgMar w:top="720" w:right="1133" w:bottom="720"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101C5" w14:textId="77777777" w:rsidR="0098145D" w:rsidRDefault="0098145D" w:rsidP="003C0825">
      <w:r>
        <w:separator/>
      </w:r>
    </w:p>
  </w:endnote>
  <w:endnote w:type="continuationSeparator" w:id="0">
    <w:p w14:paraId="7EF5E319" w14:textId="77777777" w:rsidR="0098145D" w:rsidRDefault="0098145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371A8" w14:textId="77777777" w:rsidR="0098145D" w:rsidRDefault="0098145D" w:rsidP="003C0825">
      <w:r>
        <w:separator/>
      </w:r>
    </w:p>
  </w:footnote>
  <w:footnote w:type="continuationSeparator" w:id="0">
    <w:p w14:paraId="527125F1" w14:textId="77777777" w:rsidR="0098145D" w:rsidRDefault="0098145D"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9411A" w14:textId="77777777" w:rsidR="0098145D" w:rsidRPr="005B2C63" w:rsidRDefault="0098145D"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846C3"/>
    <w:multiLevelType w:val="hybridMultilevel"/>
    <w:tmpl w:val="C892FD70"/>
    <w:lvl w:ilvl="0" w:tplc="7C649208">
      <w:start w:val="1"/>
      <w:numFmt w:val="irohaFullWidth"/>
      <w:lvlText w:val="（%1）"/>
      <w:lvlJc w:val="left"/>
      <w:pPr>
        <w:ind w:left="1410" w:hanging="72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num w:numId="1" w16cid:durableId="1254238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26B"/>
    <w:rsid w:val="000714D7"/>
    <w:rsid w:val="000800FA"/>
    <w:rsid w:val="000C1F45"/>
    <w:rsid w:val="000C2625"/>
    <w:rsid w:val="000D7F19"/>
    <w:rsid w:val="000E4BEF"/>
    <w:rsid w:val="00110596"/>
    <w:rsid w:val="00117FBB"/>
    <w:rsid w:val="00120AD4"/>
    <w:rsid w:val="0012704F"/>
    <w:rsid w:val="001270B0"/>
    <w:rsid w:val="00157DF2"/>
    <w:rsid w:val="00194B7B"/>
    <w:rsid w:val="001950D4"/>
    <w:rsid w:val="001F229C"/>
    <w:rsid w:val="00234E6F"/>
    <w:rsid w:val="002773B1"/>
    <w:rsid w:val="002B1B66"/>
    <w:rsid w:val="002B3920"/>
    <w:rsid w:val="002E1385"/>
    <w:rsid w:val="002E6F42"/>
    <w:rsid w:val="002F2744"/>
    <w:rsid w:val="00300736"/>
    <w:rsid w:val="00306230"/>
    <w:rsid w:val="003111E6"/>
    <w:rsid w:val="003273C3"/>
    <w:rsid w:val="00327709"/>
    <w:rsid w:val="00342DA1"/>
    <w:rsid w:val="00345AB9"/>
    <w:rsid w:val="00363364"/>
    <w:rsid w:val="00370D4A"/>
    <w:rsid w:val="00374BA6"/>
    <w:rsid w:val="003808F6"/>
    <w:rsid w:val="00380AFB"/>
    <w:rsid w:val="00381329"/>
    <w:rsid w:val="003C0825"/>
    <w:rsid w:val="003F3C8D"/>
    <w:rsid w:val="00415E57"/>
    <w:rsid w:val="00423133"/>
    <w:rsid w:val="0043657E"/>
    <w:rsid w:val="0046326C"/>
    <w:rsid w:val="00482008"/>
    <w:rsid w:val="0049010A"/>
    <w:rsid w:val="004B463C"/>
    <w:rsid w:val="004C2078"/>
    <w:rsid w:val="004D5356"/>
    <w:rsid w:val="004E033B"/>
    <w:rsid w:val="00533ECD"/>
    <w:rsid w:val="00543975"/>
    <w:rsid w:val="00553CC8"/>
    <w:rsid w:val="00564DE9"/>
    <w:rsid w:val="00574E90"/>
    <w:rsid w:val="00582C84"/>
    <w:rsid w:val="005A70DB"/>
    <w:rsid w:val="005B2C63"/>
    <w:rsid w:val="005C5442"/>
    <w:rsid w:val="005D124A"/>
    <w:rsid w:val="005D4B4F"/>
    <w:rsid w:val="00646BD7"/>
    <w:rsid w:val="006660D6"/>
    <w:rsid w:val="00676D4C"/>
    <w:rsid w:val="0069720E"/>
    <w:rsid w:val="006D7F6D"/>
    <w:rsid w:val="006E34C3"/>
    <w:rsid w:val="00704A61"/>
    <w:rsid w:val="00712B71"/>
    <w:rsid w:val="0071550C"/>
    <w:rsid w:val="00724294"/>
    <w:rsid w:val="00725204"/>
    <w:rsid w:val="007865C6"/>
    <w:rsid w:val="007A7F73"/>
    <w:rsid w:val="007B05C5"/>
    <w:rsid w:val="007C5893"/>
    <w:rsid w:val="007F7002"/>
    <w:rsid w:val="0080263F"/>
    <w:rsid w:val="00807B5E"/>
    <w:rsid w:val="00823E1A"/>
    <w:rsid w:val="008248C2"/>
    <w:rsid w:val="008351E7"/>
    <w:rsid w:val="00854164"/>
    <w:rsid w:val="00881B38"/>
    <w:rsid w:val="00886D70"/>
    <w:rsid w:val="008A634D"/>
    <w:rsid w:val="008B6018"/>
    <w:rsid w:val="008C73D1"/>
    <w:rsid w:val="008F3AC7"/>
    <w:rsid w:val="00933F69"/>
    <w:rsid w:val="0098145D"/>
    <w:rsid w:val="00981B64"/>
    <w:rsid w:val="009859C8"/>
    <w:rsid w:val="009F084A"/>
    <w:rsid w:val="009F1401"/>
    <w:rsid w:val="009F48A5"/>
    <w:rsid w:val="00A10268"/>
    <w:rsid w:val="00A20B25"/>
    <w:rsid w:val="00A323D2"/>
    <w:rsid w:val="00A35ECA"/>
    <w:rsid w:val="00A755B4"/>
    <w:rsid w:val="00AB4FCA"/>
    <w:rsid w:val="00B90018"/>
    <w:rsid w:val="00B9197E"/>
    <w:rsid w:val="00BA464D"/>
    <w:rsid w:val="00BB08AD"/>
    <w:rsid w:val="00BC126B"/>
    <w:rsid w:val="00BF05A0"/>
    <w:rsid w:val="00C030AE"/>
    <w:rsid w:val="00C05637"/>
    <w:rsid w:val="00C11B59"/>
    <w:rsid w:val="00C260B1"/>
    <w:rsid w:val="00C31BFC"/>
    <w:rsid w:val="00C36AE3"/>
    <w:rsid w:val="00C9072D"/>
    <w:rsid w:val="00C921D2"/>
    <w:rsid w:val="00CE6391"/>
    <w:rsid w:val="00D613E7"/>
    <w:rsid w:val="00D97A3E"/>
    <w:rsid w:val="00DB01CF"/>
    <w:rsid w:val="00DB1A89"/>
    <w:rsid w:val="00DC69D8"/>
    <w:rsid w:val="00E12D42"/>
    <w:rsid w:val="00E30B32"/>
    <w:rsid w:val="00E36A14"/>
    <w:rsid w:val="00E5409C"/>
    <w:rsid w:val="00E86A6C"/>
    <w:rsid w:val="00E879FE"/>
    <w:rsid w:val="00E97491"/>
    <w:rsid w:val="00EC763D"/>
    <w:rsid w:val="00EE2315"/>
    <w:rsid w:val="00EF750F"/>
    <w:rsid w:val="00F1031C"/>
    <w:rsid w:val="00F36A47"/>
    <w:rsid w:val="00F84AA4"/>
    <w:rsid w:val="00FA0AC9"/>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953CA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customStyle="1" w:styleId="ad">
    <w:name w:val="一太郎"/>
    <w:rsid w:val="00BC126B"/>
    <w:pPr>
      <w:widowControl w:val="0"/>
      <w:wordWrap w:val="0"/>
      <w:autoSpaceDE w:val="0"/>
      <w:autoSpaceDN w:val="0"/>
      <w:adjustRightInd w:val="0"/>
      <w:spacing w:line="347" w:lineRule="exact"/>
      <w:jc w:val="both"/>
    </w:pPr>
    <w:rPr>
      <w:rFonts w:ascii="Century" w:eastAsia="ＭＳ ゴシック" w:hAnsi="Century" w:cs="ＭＳ ゴシック"/>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8550A-F53E-48AC-98DD-A995A3945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680</Words>
  <Characters>3881</Characters>
  <DocSecurity>0</DocSecurity>
  <Lines>32</Lines>
  <Paragraphs>9</Paragraphs>
  <ScaleCrop>false</ScaleCrop>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2024-12-24T06:28:00Z</dcterms:created>
  <dcterms:modified xsi:type="dcterms:W3CDTF">2024-12-24T06:28:00Z</dcterms:modified>
</cp:coreProperties>
</file>