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B480" w14:textId="77777777" w:rsidR="00153441" w:rsidRPr="007056B2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7056B2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２８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４０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条、第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９８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条、第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１３１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条及び第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１５４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14:paraId="266687EA" w14:textId="77777777" w:rsidR="00482008" w:rsidRPr="007056B2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678E7C3" w14:textId="77777777" w:rsidR="00153441" w:rsidRPr="007056B2" w:rsidRDefault="00716282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7056B2">
        <w:rPr>
          <w:rFonts w:ascii="ＭＳ Ｐ明朝" w:eastAsia="ＭＳ Ｐ明朝" w:hAnsi="ＭＳ Ｐ明朝" w:hint="eastAsia"/>
          <w:sz w:val="22"/>
          <w:szCs w:val="24"/>
        </w:rPr>
        <w:t>工事計画（変更）</w:t>
      </w:r>
      <w:r w:rsidR="00153441" w:rsidRPr="007056B2">
        <w:rPr>
          <w:rFonts w:ascii="ＭＳ Ｐ明朝" w:eastAsia="ＭＳ Ｐ明朝" w:hAnsi="ＭＳ Ｐ明朝" w:hint="eastAsia"/>
          <w:sz w:val="22"/>
          <w:szCs w:val="24"/>
        </w:rPr>
        <w:t>届出書</w:t>
      </w:r>
    </w:p>
    <w:p w14:paraId="275FEFD2" w14:textId="77777777" w:rsidR="00153441" w:rsidRPr="007056B2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268005CF" w14:textId="77777777" w:rsidR="00153441" w:rsidRPr="007056B2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7056B2"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186BAAB9" w14:textId="77777777" w:rsidR="00153441" w:rsidRPr="007056B2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5812A7C" w14:textId="77777777" w:rsidR="00153441" w:rsidRPr="007056B2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747C87C" w14:textId="77777777" w:rsidR="00153441" w:rsidRPr="007056B2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7056B2"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17E33D8D" w14:textId="77777777" w:rsidR="00153441" w:rsidRPr="007056B2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3BD117C" w14:textId="77777777" w:rsidR="00153441" w:rsidRPr="007056B2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7546B90" w14:textId="77777777" w:rsidR="00153441" w:rsidRPr="007056B2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7056B2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4CAF188D" w14:textId="77777777" w:rsidR="00153441" w:rsidRPr="007056B2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7056B2"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744DBDA0" w14:textId="77777777" w:rsidR="00153441" w:rsidRPr="007056B2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65708C3F" w14:textId="77777777" w:rsidR="00153441" w:rsidRPr="007056B2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29C14719" w14:textId="77777777" w:rsidR="00153441" w:rsidRPr="007056B2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7056B2">
        <w:rPr>
          <w:rFonts w:ascii="ＭＳ Ｐ明朝" w:eastAsia="ＭＳ Ｐ明朝" w:hAnsi="ＭＳ Ｐ明朝" w:hint="eastAsia"/>
          <w:sz w:val="22"/>
          <w:szCs w:val="24"/>
        </w:rPr>
        <w:t>ガス事業法第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３２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項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又は第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２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項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６８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項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又は第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２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項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）（第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８４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項において準用する同法第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６８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項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又は第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２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項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）（第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１０１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項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又は第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２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項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）の規定により</w:t>
      </w:r>
      <w:r w:rsidR="000211C9" w:rsidRPr="007056B2">
        <w:rPr>
          <w:rFonts w:ascii="ＭＳ Ｐ明朝" w:eastAsia="ＭＳ Ｐ明朝" w:hAnsi="ＭＳ Ｐ明朝" w:hint="eastAsia"/>
          <w:sz w:val="22"/>
          <w:szCs w:val="24"/>
        </w:rPr>
        <w:t>別紙工事計画書のとおり工事の計画（工事の計画の変更）を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届け出ます。</w:t>
      </w:r>
    </w:p>
    <w:p w14:paraId="76D1475F" w14:textId="77777777" w:rsidR="00153441" w:rsidRPr="007056B2" w:rsidRDefault="00153441" w:rsidP="00B13960">
      <w:pPr>
        <w:widowControl/>
        <w:ind w:leftChars="100" w:left="210"/>
        <w:jc w:val="left"/>
        <w:rPr>
          <w:rFonts w:ascii="ＭＳ Ｐ明朝" w:eastAsia="ＭＳ Ｐ明朝" w:hAnsi="ＭＳ Ｐ明朝"/>
          <w:sz w:val="22"/>
          <w:szCs w:val="24"/>
        </w:rPr>
      </w:pPr>
      <w:r w:rsidRPr="007056B2">
        <w:rPr>
          <w:rFonts w:ascii="ＭＳ Ｐ明朝" w:eastAsia="ＭＳ Ｐ明朝" w:hAnsi="ＭＳ Ｐ明朝" w:hint="eastAsia"/>
          <w:sz w:val="22"/>
          <w:szCs w:val="24"/>
        </w:rPr>
        <w:t>備考　用紙の大きさは、日本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産業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7056B2" w:rsidRPr="007056B2">
        <w:rPr>
          <w:rFonts w:ascii="ＭＳ Ｐ明朝" w:eastAsia="ＭＳ Ｐ明朝" w:hAnsi="ＭＳ Ｐ明朝" w:hint="eastAsia"/>
          <w:sz w:val="22"/>
          <w:szCs w:val="24"/>
        </w:rPr>
        <w:t>Ａ４</w:t>
      </w:r>
      <w:r w:rsidRPr="007056B2">
        <w:rPr>
          <w:rFonts w:ascii="ＭＳ Ｐ明朝" w:eastAsia="ＭＳ Ｐ明朝" w:hAnsi="ＭＳ Ｐ明朝" w:hint="eastAsia"/>
          <w:sz w:val="22"/>
          <w:szCs w:val="24"/>
        </w:rPr>
        <w:t>とすること。</w:t>
      </w:r>
    </w:p>
    <w:sectPr w:rsidR="00153441" w:rsidRPr="007056B2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8357" w14:textId="77777777" w:rsidR="00153441" w:rsidRDefault="00153441" w:rsidP="003C0825">
      <w:r>
        <w:separator/>
      </w:r>
    </w:p>
  </w:endnote>
  <w:endnote w:type="continuationSeparator" w:id="0">
    <w:p w14:paraId="0B051AF9" w14:textId="77777777" w:rsidR="00153441" w:rsidRDefault="001534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F7AE" w14:textId="77777777" w:rsidR="00153441" w:rsidRDefault="00153441" w:rsidP="003C0825">
      <w:r>
        <w:separator/>
      </w:r>
    </w:p>
  </w:footnote>
  <w:footnote w:type="continuationSeparator" w:id="0">
    <w:p w14:paraId="414811D4" w14:textId="77777777" w:rsidR="00153441" w:rsidRDefault="0015344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9AB4" w14:textId="77777777" w:rsidR="00153441" w:rsidRPr="005B2C63" w:rsidRDefault="0015344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211C9"/>
    <w:rsid w:val="0006259F"/>
    <w:rsid w:val="000E4BEF"/>
    <w:rsid w:val="00117FBB"/>
    <w:rsid w:val="001270B0"/>
    <w:rsid w:val="00153441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056B2"/>
    <w:rsid w:val="00716282"/>
    <w:rsid w:val="00724294"/>
    <w:rsid w:val="007A7F73"/>
    <w:rsid w:val="007B05C5"/>
    <w:rsid w:val="0080263F"/>
    <w:rsid w:val="00823E1A"/>
    <w:rsid w:val="008351E7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E12D42"/>
    <w:rsid w:val="00E36A14"/>
    <w:rsid w:val="00E97491"/>
    <w:rsid w:val="00EF17B0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86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4DB3-DD4D-4596-950B-35D14BEA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2023-08-07T02:47:00Z</dcterms:created>
  <dcterms:modified xsi:type="dcterms:W3CDTF">2023-08-07T02:47:00Z</dcterms:modified>
</cp:coreProperties>
</file>